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00D1" w14:textId="2726AACC" w:rsidR="00AD4EF8" w:rsidRDefault="0006592F" w:rsidP="0052066D">
      <w:pPr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521917" wp14:editId="438B04B5">
            <wp:simplePos x="0" y="0"/>
            <wp:positionH relativeFrom="column">
              <wp:posOffset>2310765</wp:posOffset>
            </wp:positionH>
            <wp:positionV relativeFrom="paragraph">
              <wp:posOffset>-234315</wp:posOffset>
            </wp:positionV>
            <wp:extent cx="1047750" cy="1047750"/>
            <wp:effectExtent l="0" t="0" r="0" b="0"/>
            <wp:wrapNone/>
            <wp:docPr id="19437079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EF8">
        <w:t xml:space="preserve">     </w:t>
      </w:r>
    </w:p>
    <w:p w14:paraId="740D2A4E" w14:textId="3DBD6DB6" w:rsidR="00A5345A" w:rsidRDefault="00A5345A" w:rsidP="0052066D">
      <w:pPr>
        <w:jc w:val="both"/>
        <w:rPr>
          <w:noProof/>
        </w:rPr>
      </w:pPr>
      <w:bookmarkStart w:id="0" w:name="_Hlk222906758"/>
      <w:bookmarkEnd w:id="0"/>
    </w:p>
    <w:p w14:paraId="4A0FE430" w14:textId="0EF8967C" w:rsidR="00A5345A" w:rsidRDefault="00A5345A" w:rsidP="0052066D">
      <w:pPr>
        <w:jc w:val="both"/>
        <w:rPr>
          <w:noProof/>
        </w:rPr>
      </w:pPr>
      <w:bookmarkStart w:id="1" w:name="_Hlk222906705"/>
      <w:bookmarkEnd w:id="1"/>
    </w:p>
    <w:p w14:paraId="087E2837" w14:textId="49312303" w:rsidR="00FD3E78" w:rsidRDefault="00DE7796" w:rsidP="00851998">
      <w:pPr>
        <w:jc w:val="right"/>
        <w:rPr>
          <w:noProof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CC5E216" wp14:editId="00B1CAB1">
            <wp:simplePos x="0" y="0"/>
            <wp:positionH relativeFrom="column">
              <wp:posOffset>-537210</wp:posOffset>
            </wp:positionH>
            <wp:positionV relativeFrom="paragraph">
              <wp:posOffset>182880</wp:posOffset>
            </wp:positionV>
            <wp:extent cx="1323975" cy="1323975"/>
            <wp:effectExtent l="0" t="0" r="9525" b="9525"/>
            <wp:wrapSquare wrapText="bothSides"/>
            <wp:docPr id="518435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998">
        <w:rPr>
          <w:noProof/>
        </w:rPr>
        <w:t xml:space="preserve">  </w:t>
      </w:r>
    </w:p>
    <w:p w14:paraId="6B5BFB1B" w14:textId="7D18F96F" w:rsidR="00A5345A" w:rsidRDefault="00DE7796" w:rsidP="007B691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3CFBBA1" wp14:editId="4C04D0B6">
            <wp:simplePos x="0" y="0"/>
            <wp:positionH relativeFrom="column">
              <wp:posOffset>5225415</wp:posOffset>
            </wp:positionH>
            <wp:positionV relativeFrom="paragraph">
              <wp:posOffset>7620</wp:posOffset>
            </wp:positionV>
            <wp:extent cx="1133475" cy="11334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998">
        <w:rPr>
          <w:noProof/>
        </w:rPr>
        <w:t xml:space="preserve"> </w:t>
      </w:r>
    </w:p>
    <w:p w14:paraId="7C41CC70" w14:textId="08A764FC" w:rsidR="003D5F53" w:rsidRPr="003D5F53" w:rsidRDefault="00DE7796" w:rsidP="003D5F53">
      <w:pPr>
        <w:jc w:val="right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51183EA" wp14:editId="2D06CB94">
            <wp:simplePos x="0" y="0"/>
            <wp:positionH relativeFrom="column">
              <wp:posOffset>2891790</wp:posOffset>
            </wp:positionH>
            <wp:positionV relativeFrom="paragraph">
              <wp:posOffset>165735</wp:posOffset>
            </wp:positionV>
            <wp:extent cx="1864995" cy="1049020"/>
            <wp:effectExtent l="0" t="0" r="1905" b="0"/>
            <wp:wrapSquare wrapText="bothSides"/>
            <wp:docPr id="1598410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2FB1C" w14:textId="183BA242" w:rsidR="003D5F53" w:rsidRDefault="00DE7796" w:rsidP="00092AC6">
      <w:pPr>
        <w:jc w:val="center"/>
        <w:rPr>
          <w:b/>
          <w:i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310A998" wp14:editId="15F5FB26">
            <wp:simplePos x="0" y="0"/>
            <wp:positionH relativeFrom="column">
              <wp:posOffset>1167765</wp:posOffset>
            </wp:positionH>
            <wp:positionV relativeFrom="paragraph">
              <wp:posOffset>47625</wp:posOffset>
            </wp:positionV>
            <wp:extent cx="1209675" cy="1209675"/>
            <wp:effectExtent l="0" t="0" r="9525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E569B" w14:textId="146589AE" w:rsidR="003D5F53" w:rsidRDefault="003D5F53" w:rsidP="00092AC6">
      <w:pPr>
        <w:jc w:val="center"/>
        <w:rPr>
          <w:b/>
          <w:iCs/>
          <w:color w:val="000000" w:themeColor="text1"/>
          <w:sz w:val="36"/>
          <w:szCs w:val="36"/>
        </w:rPr>
      </w:pPr>
    </w:p>
    <w:p w14:paraId="12024219" w14:textId="6F2CFA89" w:rsidR="003D5F53" w:rsidRDefault="003D5F53" w:rsidP="00092AC6">
      <w:pPr>
        <w:jc w:val="center"/>
        <w:rPr>
          <w:b/>
          <w:iCs/>
          <w:color w:val="000000" w:themeColor="text1"/>
          <w:sz w:val="36"/>
          <w:szCs w:val="36"/>
        </w:rPr>
      </w:pPr>
    </w:p>
    <w:p w14:paraId="2990EEDF" w14:textId="77777777" w:rsidR="003D5F53" w:rsidRDefault="003D5F53" w:rsidP="0006592F">
      <w:pPr>
        <w:rPr>
          <w:b/>
          <w:iCs/>
          <w:color w:val="000000" w:themeColor="text1"/>
          <w:sz w:val="36"/>
          <w:szCs w:val="36"/>
        </w:rPr>
      </w:pPr>
    </w:p>
    <w:p w14:paraId="4A49536A" w14:textId="77777777" w:rsidR="00DE7796" w:rsidRDefault="00DE7796" w:rsidP="00092AC6">
      <w:pPr>
        <w:jc w:val="center"/>
        <w:rPr>
          <w:b/>
          <w:iCs/>
          <w:color w:val="000000" w:themeColor="text1"/>
          <w:sz w:val="36"/>
          <w:szCs w:val="36"/>
        </w:rPr>
      </w:pPr>
    </w:p>
    <w:p w14:paraId="7FE200AD" w14:textId="18B09B7A" w:rsidR="0052066D" w:rsidRPr="006E4D67" w:rsidRDefault="00092AC6" w:rsidP="00092AC6">
      <w:pPr>
        <w:jc w:val="center"/>
        <w:rPr>
          <w:b/>
          <w:iCs/>
          <w:color w:val="000000" w:themeColor="text1"/>
          <w:sz w:val="36"/>
          <w:szCs w:val="36"/>
        </w:rPr>
      </w:pPr>
      <w:r w:rsidRPr="006E4D67">
        <w:rPr>
          <w:b/>
          <w:iCs/>
          <w:color w:val="000000" w:themeColor="text1"/>
          <w:sz w:val="36"/>
          <w:szCs w:val="36"/>
        </w:rPr>
        <w:t>Информационное письмо</w:t>
      </w:r>
    </w:p>
    <w:p w14:paraId="1C40FA3E" w14:textId="00B9CCA7" w:rsidR="0055710C" w:rsidRPr="00720C98" w:rsidRDefault="00092AC6" w:rsidP="00092AC6">
      <w:pPr>
        <w:jc w:val="center"/>
        <w:rPr>
          <w:b/>
          <w:i/>
          <w:color w:val="000000" w:themeColor="text1"/>
          <w:sz w:val="36"/>
          <w:szCs w:val="36"/>
        </w:rPr>
      </w:pPr>
      <w:r w:rsidRPr="00720C98">
        <w:rPr>
          <w:b/>
          <w:i/>
          <w:color w:val="000000" w:themeColor="text1"/>
          <w:sz w:val="36"/>
          <w:szCs w:val="36"/>
        </w:rPr>
        <w:t xml:space="preserve"> </w:t>
      </w:r>
    </w:p>
    <w:p w14:paraId="01E7FD71" w14:textId="0B08EC99" w:rsidR="00CD3139" w:rsidRDefault="0055710C" w:rsidP="00CD3139">
      <w:pPr>
        <w:jc w:val="center"/>
        <w:rPr>
          <w:b/>
          <w:i/>
          <w:color w:val="000000" w:themeColor="text1"/>
          <w:sz w:val="28"/>
          <w:szCs w:val="28"/>
        </w:rPr>
      </w:pPr>
      <w:r w:rsidRPr="00720C98">
        <w:rPr>
          <w:b/>
          <w:i/>
          <w:color w:val="000000" w:themeColor="text1"/>
          <w:sz w:val="36"/>
          <w:szCs w:val="36"/>
        </w:rPr>
        <w:t>О</w:t>
      </w:r>
      <w:r w:rsidR="00092AC6" w:rsidRPr="00720C98">
        <w:rPr>
          <w:b/>
          <w:i/>
          <w:color w:val="000000" w:themeColor="text1"/>
          <w:sz w:val="36"/>
          <w:szCs w:val="36"/>
        </w:rPr>
        <w:t xml:space="preserve"> проведении </w:t>
      </w:r>
      <w:r w:rsidR="00BA7882" w:rsidRPr="00720C98">
        <w:rPr>
          <w:b/>
          <w:bCs/>
          <w:i/>
          <w:color w:val="000000" w:themeColor="text1"/>
          <w:sz w:val="36"/>
          <w:szCs w:val="36"/>
        </w:rPr>
        <w:t>Всероссийской научно-практической конференции</w:t>
      </w:r>
      <w:r w:rsidR="00D5720D">
        <w:rPr>
          <w:b/>
          <w:bCs/>
          <w:i/>
          <w:color w:val="000000" w:themeColor="text1"/>
          <w:sz w:val="36"/>
          <w:szCs w:val="36"/>
        </w:rPr>
        <w:t>,</w:t>
      </w:r>
      <w:r w:rsidR="00BA7882" w:rsidRPr="00720C98">
        <w:rPr>
          <w:b/>
          <w:bCs/>
          <w:i/>
          <w:color w:val="000000" w:themeColor="text1"/>
          <w:sz w:val="36"/>
          <w:szCs w:val="36"/>
        </w:rPr>
        <w:t xml:space="preserve"> </w:t>
      </w:r>
      <w:r w:rsidR="006E4D67" w:rsidRPr="006E4D67">
        <w:rPr>
          <w:b/>
          <w:bCs/>
          <w:i/>
          <w:color w:val="000000" w:themeColor="text1"/>
          <w:sz w:val="36"/>
          <w:szCs w:val="36"/>
        </w:rPr>
        <w:t>посвященн</w:t>
      </w:r>
      <w:r w:rsidR="00D5720D">
        <w:rPr>
          <w:b/>
          <w:bCs/>
          <w:i/>
          <w:color w:val="000000" w:themeColor="text1"/>
          <w:sz w:val="36"/>
          <w:szCs w:val="36"/>
        </w:rPr>
        <w:t>ой</w:t>
      </w:r>
      <w:r w:rsidR="006E4D67" w:rsidRPr="006E4D67">
        <w:rPr>
          <w:b/>
          <w:bCs/>
          <w:i/>
          <w:color w:val="000000" w:themeColor="text1"/>
          <w:sz w:val="36"/>
          <w:szCs w:val="36"/>
        </w:rPr>
        <w:t xml:space="preserve"> 35-</w:t>
      </w:r>
      <w:r w:rsidR="004C2FD6">
        <w:rPr>
          <w:b/>
          <w:bCs/>
          <w:i/>
          <w:color w:val="000000" w:themeColor="text1"/>
          <w:sz w:val="36"/>
          <w:szCs w:val="36"/>
        </w:rPr>
        <w:t>ле</w:t>
      </w:r>
      <w:r w:rsidR="006E4D67" w:rsidRPr="006E4D67">
        <w:rPr>
          <w:b/>
          <w:bCs/>
          <w:i/>
          <w:color w:val="000000" w:themeColor="text1"/>
          <w:sz w:val="36"/>
          <w:szCs w:val="36"/>
        </w:rPr>
        <w:t xml:space="preserve">тию </w:t>
      </w:r>
      <w:r w:rsidR="0042654A">
        <w:rPr>
          <w:b/>
          <w:bCs/>
          <w:i/>
          <w:color w:val="000000" w:themeColor="text1"/>
          <w:sz w:val="36"/>
          <w:szCs w:val="36"/>
        </w:rPr>
        <w:t>и</w:t>
      </w:r>
      <w:r w:rsidR="006E4D67" w:rsidRPr="006E4D67">
        <w:rPr>
          <w:b/>
          <w:bCs/>
          <w:i/>
          <w:color w:val="000000" w:themeColor="text1"/>
          <w:sz w:val="36"/>
          <w:szCs w:val="36"/>
        </w:rPr>
        <w:t xml:space="preserve">нститута права ФГБОУ ВО </w:t>
      </w:r>
      <w:r w:rsidR="006E4D67">
        <w:rPr>
          <w:b/>
          <w:bCs/>
          <w:i/>
          <w:color w:val="000000" w:themeColor="text1"/>
          <w:sz w:val="36"/>
          <w:szCs w:val="36"/>
        </w:rPr>
        <w:t>«</w:t>
      </w:r>
      <w:r w:rsidR="006E4D67" w:rsidRPr="006E4D67">
        <w:rPr>
          <w:b/>
          <w:bCs/>
          <w:i/>
          <w:color w:val="000000" w:themeColor="text1"/>
          <w:sz w:val="36"/>
          <w:szCs w:val="36"/>
        </w:rPr>
        <w:t>Челябинский государственный</w:t>
      </w:r>
      <w:r w:rsidR="005C6D65">
        <w:rPr>
          <w:b/>
          <w:bCs/>
          <w:i/>
          <w:color w:val="000000" w:themeColor="text1"/>
          <w:sz w:val="36"/>
          <w:szCs w:val="36"/>
        </w:rPr>
        <w:t xml:space="preserve"> </w:t>
      </w:r>
      <w:r w:rsidR="006E4D67" w:rsidRPr="006E4D67">
        <w:rPr>
          <w:b/>
          <w:bCs/>
          <w:i/>
          <w:color w:val="000000" w:themeColor="text1"/>
          <w:sz w:val="36"/>
          <w:szCs w:val="36"/>
        </w:rPr>
        <w:t>университет</w:t>
      </w:r>
      <w:r w:rsidR="006E4D67">
        <w:rPr>
          <w:b/>
          <w:bCs/>
          <w:i/>
          <w:color w:val="000000" w:themeColor="text1"/>
          <w:sz w:val="36"/>
          <w:szCs w:val="36"/>
        </w:rPr>
        <w:t>»</w:t>
      </w:r>
    </w:p>
    <w:p w14:paraId="7EA53F97" w14:textId="65FFB1FF" w:rsidR="006E4D67" w:rsidRDefault="006E4D67" w:rsidP="00DE285A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5B18F1E" w14:textId="7F92576D" w:rsidR="00DE285A" w:rsidRPr="00720C98" w:rsidRDefault="008A2A1A" w:rsidP="00DE285A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720C98">
        <w:rPr>
          <w:b/>
          <w:bCs/>
          <w:color w:val="000000" w:themeColor="text1"/>
          <w:sz w:val="28"/>
          <w:szCs w:val="28"/>
          <w:shd w:val="clear" w:color="auto" w:fill="FFFFFF"/>
        </w:rPr>
        <w:t>УВАЖАЕМЫЕ КОЛЛЕГИ</w:t>
      </w:r>
      <w:r w:rsidR="00092AC6" w:rsidRPr="00720C98">
        <w:rPr>
          <w:b/>
          <w:bCs/>
          <w:color w:val="000000" w:themeColor="text1"/>
          <w:sz w:val="28"/>
          <w:szCs w:val="28"/>
          <w:shd w:val="clear" w:color="auto" w:fill="FFFFFF"/>
        </w:rPr>
        <w:t>!</w:t>
      </w:r>
    </w:p>
    <w:p w14:paraId="5118E29F" w14:textId="0D39D96B" w:rsidR="00823B92" w:rsidRDefault="0042654A" w:rsidP="004E5A80">
      <w:pPr>
        <w:ind w:right="-1" w:firstLine="708"/>
        <w:contextualSpacing/>
        <w:jc w:val="both"/>
        <w:rPr>
          <w:b/>
          <w:sz w:val="28"/>
          <w:szCs w:val="28"/>
          <w:shd w:val="clear" w:color="auto" w:fill="FFFFFF"/>
        </w:rPr>
      </w:pPr>
      <w:bookmarkStart w:id="2" w:name="_Hlk211591014"/>
      <w:r w:rsidRPr="0042654A">
        <w:t xml:space="preserve"> </w:t>
      </w:r>
      <w:r w:rsidRPr="0042654A">
        <w:rPr>
          <w:noProof/>
          <w:sz w:val="28"/>
          <w:szCs w:val="28"/>
          <w:shd w:val="clear" w:color="auto" w:fill="FFFFFF"/>
        </w:rPr>
        <w:t xml:space="preserve">Институт права ФГБОУ ВО «Челябинский государственный университет» приглашает Вас принять участие во Всероссийской научно-практической конференции, посвященной своему 35-летию (далее – конференция), которая состоится </w:t>
      </w:r>
      <w:r w:rsidRPr="0042654A">
        <w:rPr>
          <w:b/>
          <w:bCs/>
          <w:noProof/>
          <w:sz w:val="28"/>
          <w:szCs w:val="28"/>
          <w:shd w:val="clear" w:color="auto" w:fill="FFFFFF"/>
        </w:rPr>
        <w:t>22 мая 2026 года</w:t>
      </w:r>
      <w:r w:rsidRPr="0042654A">
        <w:rPr>
          <w:noProof/>
          <w:sz w:val="28"/>
          <w:szCs w:val="28"/>
          <w:shd w:val="clear" w:color="auto" w:fill="FFFFFF"/>
        </w:rPr>
        <w:t>.</w:t>
      </w:r>
      <w:r w:rsidR="005C6D65">
        <w:rPr>
          <w:b/>
          <w:sz w:val="28"/>
          <w:szCs w:val="28"/>
          <w:shd w:val="clear" w:color="auto" w:fill="FFFFFF"/>
        </w:rPr>
        <w:t xml:space="preserve"> </w:t>
      </w:r>
    </w:p>
    <w:p w14:paraId="0370D80B" w14:textId="7B933BBB" w:rsidR="009041C6" w:rsidRDefault="00F50E1B" w:rsidP="00E72BEE">
      <w:pPr>
        <w:ind w:right="-1" w:firstLine="708"/>
        <w:contextualSpacing/>
        <w:jc w:val="both"/>
        <w:rPr>
          <w:bCs/>
          <w:sz w:val="28"/>
          <w:szCs w:val="28"/>
          <w:shd w:val="clear" w:color="auto" w:fill="FFFFFF"/>
        </w:rPr>
      </w:pPr>
      <w:r w:rsidRPr="00F50E1B">
        <w:rPr>
          <w:bCs/>
          <w:sz w:val="28"/>
          <w:szCs w:val="28"/>
          <w:shd w:val="clear" w:color="auto" w:fill="FFFFFF"/>
        </w:rPr>
        <w:t xml:space="preserve">История </w:t>
      </w:r>
      <w:r w:rsidR="006C3B75">
        <w:rPr>
          <w:bCs/>
          <w:sz w:val="28"/>
          <w:szCs w:val="28"/>
          <w:shd w:val="clear" w:color="auto" w:fill="FFFFFF"/>
        </w:rPr>
        <w:t>и</w:t>
      </w:r>
      <w:r w:rsidRPr="00F50E1B">
        <w:rPr>
          <w:bCs/>
          <w:sz w:val="28"/>
          <w:szCs w:val="28"/>
          <w:shd w:val="clear" w:color="auto" w:fill="FFFFFF"/>
        </w:rPr>
        <w:t xml:space="preserve">нститута </w:t>
      </w:r>
      <w:r w:rsidR="006C3B75">
        <w:rPr>
          <w:bCs/>
          <w:sz w:val="28"/>
          <w:szCs w:val="28"/>
          <w:shd w:val="clear" w:color="auto" w:fill="FFFFFF"/>
        </w:rPr>
        <w:t>п</w:t>
      </w:r>
      <w:r w:rsidRPr="00F50E1B">
        <w:rPr>
          <w:bCs/>
          <w:sz w:val="28"/>
          <w:szCs w:val="28"/>
          <w:shd w:val="clear" w:color="auto" w:fill="FFFFFF"/>
        </w:rPr>
        <w:t>рава началась в 1991 году. Тогда еще юридический факультет</w:t>
      </w:r>
      <w:r w:rsidR="00823B92">
        <w:rPr>
          <w:bCs/>
          <w:sz w:val="28"/>
          <w:szCs w:val="28"/>
          <w:shd w:val="clear" w:color="auto" w:fill="FFFFFF"/>
        </w:rPr>
        <w:t xml:space="preserve"> был</w:t>
      </w:r>
      <w:r w:rsidRPr="00F50E1B">
        <w:rPr>
          <w:bCs/>
          <w:sz w:val="28"/>
          <w:szCs w:val="28"/>
          <w:shd w:val="clear" w:color="auto" w:fill="FFFFFF"/>
        </w:rPr>
        <w:t xml:space="preserve"> создан на основании Постановления Совета Министров РСФСР № 81 от 7 марта 1991 года и Приказа ректора ЧелГУ № 178-1 от 18 мая 1991 года.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9041C6" w:rsidRPr="00F50E1B">
        <w:rPr>
          <w:bCs/>
          <w:sz w:val="28"/>
          <w:szCs w:val="28"/>
          <w:shd w:val="clear" w:color="auto" w:fill="FFFFFF"/>
        </w:rPr>
        <w:t xml:space="preserve">За эти годы </w:t>
      </w:r>
      <w:r w:rsidR="006C3B75">
        <w:rPr>
          <w:bCs/>
          <w:sz w:val="28"/>
          <w:szCs w:val="28"/>
          <w:shd w:val="clear" w:color="auto" w:fill="FFFFFF"/>
        </w:rPr>
        <w:t>и</w:t>
      </w:r>
      <w:r w:rsidR="009041C6" w:rsidRPr="00F50E1B">
        <w:rPr>
          <w:bCs/>
          <w:sz w:val="28"/>
          <w:szCs w:val="28"/>
          <w:shd w:val="clear" w:color="auto" w:fill="FFFFFF"/>
        </w:rPr>
        <w:t xml:space="preserve">нститут </w:t>
      </w:r>
      <w:r w:rsidR="006C3B75">
        <w:rPr>
          <w:bCs/>
          <w:sz w:val="28"/>
          <w:szCs w:val="28"/>
          <w:shd w:val="clear" w:color="auto" w:fill="FFFFFF"/>
        </w:rPr>
        <w:t>п</w:t>
      </w:r>
      <w:r w:rsidR="009041C6" w:rsidRPr="00F50E1B">
        <w:rPr>
          <w:bCs/>
          <w:sz w:val="28"/>
          <w:szCs w:val="28"/>
          <w:shd w:val="clear" w:color="auto" w:fill="FFFFFF"/>
        </w:rPr>
        <w:t xml:space="preserve">рава прошел путь от </w:t>
      </w:r>
      <w:r w:rsidR="00F764CE">
        <w:rPr>
          <w:bCs/>
          <w:sz w:val="28"/>
          <w:szCs w:val="28"/>
          <w:shd w:val="clear" w:color="auto" w:fill="FFFFFF"/>
        </w:rPr>
        <w:t xml:space="preserve">местного </w:t>
      </w:r>
      <w:r w:rsidR="009041C6" w:rsidRPr="00F50E1B">
        <w:rPr>
          <w:bCs/>
          <w:sz w:val="28"/>
          <w:szCs w:val="28"/>
          <w:shd w:val="clear" w:color="auto" w:fill="FFFFFF"/>
        </w:rPr>
        <w:t xml:space="preserve">факультета c амбициозными начинаниями до </w:t>
      </w:r>
      <w:r w:rsidR="00470C57" w:rsidRPr="00F50E1B">
        <w:rPr>
          <w:bCs/>
          <w:sz w:val="28"/>
          <w:szCs w:val="28"/>
          <w:shd w:val="clear" w:color="auto" w:fill="FFFFFF"/>
        </w:rPr>
        <w:t xml:space="preserve">уважаемого </w:t>
      </w:r>
      <w:r w:rsidR="00470C57" w:rsidRPr="0017640D">
        <w:rPr>
          <w:bCs/>
          <w:sz w:val="28"/>
          <w:szCs w:val="28"/>
          <w:shd w:val="clear" w:color="auto" w:fill="FFFFFF"/>
        </w:rPr>
        <w:t xml:space="preserve">в Уральском федеральном округе </w:t>
      </w:r>
      <w:r w:rsidR="00470C57" w:rsidRPr="00F50E1B">
        <w:rPr>
          <w:bCs/>
          <w:sz w:val="28"/>
          <w:szCs w:val="28"/>
          <w:shd w:val="clear" w:color="auto" w:fill="FFFFFF"/>
        </w:rPr>
        <w:t xml:space="preserve">образовательного центра </w:t>
      </w:r>
      <w:r w:rsidR="00470C57">
        <w:rPr>
          <w:bCs/>
          <w:sz w:val="28"/>
          <w:szCs w:val="28"/>
          <w:shd w:val="clear" w:color="auto" w:fill="FFFFFF"/>
        </w:rPr>
        <w:t xml:space="preserve">по </w:t>
      </w:r>
      <w:r w:rsidR="00470C57" w:rsidRPr="00F50E1B">
        <w:rPr>
          <w:bCs/>
          <w:sz w:val="28"/>
          <w:szCs w:val="28"/>
          <w:shd w:val="clear" w:color="auto" w:fill="FFFFFF"/>
        </w:rPr>
        <w:t>подготовке</w:t>
      </w:r>
      <w:r w:rsidR="00470C57">
        <w:rPr>
          <w:bCs/>
          <w:sz w:val="28"/>
          <w:szCs w:val="28"/>
          <w:shd w:val="clear" w:color="auto" w:fill="FFFFFF"/>
        </w:rPr>
        <w:t xml:space="preserve"> юристов</w:t>
      </w:r>
      <w:r w:rsidR="009041C6" w:rsidRPr="00F50E1B">
        <w:rPr>
          <w:bCs/>
          <w:sz w:val="28"/>
          <w:szCs w:val="28"/>
          <w:shd w:val="clear" w:color="auto" w:fill="FFFFFF"/>
        </w:rPr>
        <w:t xml:space="preserve">. </w:t>
      </w:r>
    </w:p>
    <w:p w14:paraId="242FDBE7" w14:textId="6E84FAFA" w:rsidR="00BE245F" w:rsidRDefault="00EF5C4D" w:rsidP="00BE245F">
      <w:pPr>
        <w:ind w:firstLine="708"/>
        <w:contextualSpacing/>
        <w:jc w:val="both"/>
        <w:rPr>
          <w:sz w:val="28"/>
          <w:szCs w:val="28"/>
        </w:rPr>
      </w:pPr>
      <w:r w:rsidRPr="00B442A5">
        <w:rPr>
          <w:sz w:val="28"/>
          <w:szCs w:val="28"/>
        </w:rPr>
        <w:t>К</w:t>
      </w:r>
      <w:r w:rsidR="00CD3139">
        <w:rPr>
          <w:sz w:val="28"/>
          <w:szCs w:val="28"/>
        </w:rPr>
        <w:t xml:space="preserve"> участию в работе конференции</w:t>
      </w:r>
      <w:r w:rsidRPr="00B442A5">
        <w:rPr>
          <w:sz w:val="28"/>
          <w:szCs w:val="28"/>
        </w:rPr>
        <w:t xml:space="preserve"> приглашаются </w:t>
      </w:r>
      <w:r>
        <w:rPr>
          <w:sz w:val="28"/>
          <w:szCs w:val="28"/>
        </w:rPr>
        <w:t>научные</w:t>
      </w:r>
      <w:r w:rsidRPr="00B442A5">
        <w:rPr>
          <w:sz w:val="28"/>
          <w:szCs w:val="28"/>
        </w:rPr>
        <w:t xml:space="preserve"> работники, </w:t>
      </w:r>
      <w:r w:rsidR="00E72BEE">
        <w:rPr>
          <w:sz w:val="28"/>
          <w:szCs w:val="28"/>
        </w:rPr>
        <w:t>п</w:t>
      </w:r>
      <w:r w:rsidR="00963999">
        <w:rPr>
          <w:sz w:val="28"/>
          <w:szCs w:val="28"/>
        </w:rPr>
        <w:t xml:space="preserve">реподаватели, </w:t>
      </w:r>
      <w:r w:rsidR="0055710C">
        <w:rPr>
          <w:sz w:val="28"/>
          <w:szCs w:val="28"/>
        </w:rPr>
        <w:t>аспиранты</w:t>
      </w:r>
      <w:r w:rsidR="00127E12">
        <w:rPr>
          <w:sz w:val="28"/>
          <w:szCs w:val="28"/>
        </w:rPr>
        <w:t xml:space="preserve">, </w:t>
      </w:r>
      <w:r w:rsidRPr="00B442A5">
        <w:rPr>
          <w:sz w:val="28"/>
          <w:szCs w:val="28"/>
        </w:rPr>
        <w:t>а также представители государственных и местных органов власти и управления</w:t>
      </w:r>
      <w:r w:rsidR="00CD3139">
        <w:rPr>
          <w:sz w:val="28"/>
          <w:szCs w:val="28"/>
        </w:rPr>
        <w:t xml:space="preserve">, </w:t>
      </w:r>
      <w:r w:rsidRPr="00B442A5">
        <w:rPr>
          <w:sz w:val="28"/>
          <w:szCs w:val="28"/>
        </w:rPr>
        <w:t xml:space="preserve">общественных </w:t>
      </w:r>
      <w:r w:rsidR="00963999">
        <w:rPr>
          <w:sz w:val="28"/>
          <w:szCs w:val="28"/>
        </w:rPr>
        <w:t xml:space="preserve">и иных </w:t>
      </w:r>
      <w:r w:rsidRPr="00B442A5">
        <w:rPr>
          <w:sz w:val="28"/>
          <w:szCs w:val="28"/>
        </w:rPr>
        <w:t>организаций</w:t>
      </w:r>
      <w:r w:rsidR="004861AC">
        <w:rPr>
          <w:sz w:val="28"/>
          <w:szCs w:val="28"/>
        </w:rPr>
        <w:t xml:space="preserve">, </w:t>
      </w:r>
      <w:r w:rsidR="00470C57">
        <w:rPr>
          <w:sz w:val="28"/>
          <w:szCs w:val="28"/>
        </w:rPr>
        <w:t>обучающиеся</w:t>
      </w:r>
      <w:r>
        <w:rPr>
          <w:sz w:val="28"/>
          <w:szCs w:val="28"/>
        </w:rPr>
        <w:t>.</w:t>
      </w:r>
    </w:p>
    <w:p w14:paraId="38C8DB0C" w14:textId="48F96F4E" w:rsidR="00EF5C4D" w:rsidRDefault="00EF5C4D" w:rsidP="00BE245F">
      <w:pPr>
        <w:ind w:firstLine="708"/>
        <w:contextualSpacing/>
        <w:jc w:val="both"/>
        <w:rPr>
          <w:sz w:val="28"/>
          <w:szCs w:val="28"/>
        </w:rPr>
      </w:pPr>
      <w:r w:rsidRPr="006F084B">
        <w:rPr>
          <w:sz w:val="28"/>
          <w:szCs w:val="28"/>
        </w:rPr>
        <w:t xml:space="preserve">Предполагаются </w:t>
      </w:r>
      <w:r>
        <w:rPr>
          <w:sz w:val="28"/>
          <w:szCs w:val="28"/>
        </w:rPr>
        <w:t>следующие формы участия</w:t>
      </w:r>
      <w:r w:rsidRPr="006F084B">
        <w:rPr>
          <w:sz w:val="28"/>
          <w:szCs w:val="28"/>
        </w:rPr>
        <w:t>:</w:t>
      </w:r>
    </w:p>
    <w:p w14:paraId="0C88289D" w14:textId="77777777" w:rsidR="00EF5C4D" w:rsidRDefault="00EF5C4D" w:rsidP="00EF5C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084B">
        <w:rPr>
          <w:sz w:val="28"/>
          <w:szCs w:val="28"/>
        </w:rPr>
        <w:t xml:space="preserve"> очное выступление с докладом</w:t>
      </w:r>
      <w:r>
        <w:rPr>
          <w:sz w:val="28"/>
          <w:szCs w:val="28"/>
        </w:rPr>
        <w:t>;</w:t>
      </w:r>
    </w:p>
    <w:p w14:paraId="5E8ACCED" w14:textId="77777777" w:rsidR="00CD3139" w:rsidRDefault="00EF5C4D" w:rsidP="00CD313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084B">
        <w:rPr>
          <w:sz w:val="28"/>
          <w:szCs w:val="28"/>
        </w:rPr>
        <w:t xml:space="preserve"> очное участие без доклада</w:t>
      </w:r>
      <w:r w:rsidR="00BA73D2">
        <w:rPr>
          <w:sz w:val="28"/>
          <w:szCs w:val="28"/>
        </w:rPr>
        <w:t xml:space="preserve"> </w:t>
      </w:r>
      <w:r w:rsidR="00BA73D2" w:rsidRPr="001C22DF">
        <w:rPr>
          <w:sz w:val="28"/>
          <w:szCs w:val="28"/>
        </w:rPr>
        <w:t>в статусе слушателя</w:t>
      </w:r>
      <w:r w:rsidR="00CD3139">
        <w:rPr>
          <w:sz w:val="28"/>
          <w:szCs w:val="28"/>
        </w:rPr>
        <w:t>;</w:t>
      </w:r>
    </w:p>
    <w:p w14:paraId="0DE47B4A" w14:textId="492F0FF3" w:rsidR="0065072D" w:rsidRDefault="00CD3139" w:rsidP="005C52B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выступление в формате </w:t>
      </w:r>
      <w:r w:rsidR="001842DD">
        <w:rPr>
          <w:iCs/>
          <w:sz w:val="28"/>
          <w:szCs w:val="28"/>
        </w:rPr>
        <w:t>видеоконференцсвязи</w:t>
      </w:r>
      <w:r w:rsidRPr="00184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(платформа </w:t>
      </w:r>
      <w:proofErr w:type="spellStart"/>
      <w:r w:rsidR="003520D2">
        <w:rPr>
          <w:sz w:val="28"/>
          <w:szCs w:val="28"/>
        </w:rPr>
        <w:t>Яндекс.Телемост</w:t>
      </w:r>
      <w:proofErr w:type="spellEnd"/>
      <w:r w:rsidR="001842DD" w:rsidRPr="008A2A1A">
        <w:rPr>
          <w:sz w:val="28"/>
          <w:szCs w:val="28"/>
        </w:rPr>
        <w:t>).</w:t>
      </w:r>
    </w:p>
    <w:p w14:paraId="2D83BADD" w14:textId="5362F21E" w:rsidR="0043291C" w:rsidRDefault="0043291C" w:rsidP="005C52BF">
      <w:pPr>
        <w:ind w:firstLine="708"/>
        <w:contextualSpacing/>
        <w:jc w:val="both"/>
        <w:rPr>
          <w:sz w:val="28"/>
          <w:szCs w:val="28"/>
        </w:rPr>
      </w:pPr>
    </w:p>
    <w:p w14:paraId="15EF47FC" w14:textId="17A95548" w:rsidR="006E2F14" w:rsidRDefault="006E2F14" w:rsidP="005C52BF">
      <w:pPr>
        <w:ind w:firstLine="708"/>
        <w:contextualSpacing/>
        <w:jc w:val="both"/>
        <w:rPr>
          <w:sz w:val="28"/>
          <w:szCs w:val="28"/>
        </w:rPr>
      </w:pPr>
    </w:p>
    <w:p w14:paraId="5639709D" w14:textId="74A21F7B" w:rsidR="006E2F14" w:rsidRDefault="006E2F14" w:rsidP="005C52BF">
      <w:pPr>
        <w:ind w:firstLine="708"/>
        <w:contextualSpacing/>
        <w:jc w:val="both"/>
        <w:rPr>
          <w:sz w:val="28"/>
          <w:szCs w:val="28"/>
        </w:rPr>
      </w:pPr>
    </w:p>
    <w:p w14:paraId="0A9EB9D5" w14:textId="77777777" w:rsidR="006E2F14" w:rsidRDefault="006E2F14" w:rsidP="005C52BF">
      <w:pPr>
        <w:ind w:firstLine="708"/>
        <w:contextualSpacing/>
        <w:jc w:val="both"/>
        <w:rPr>
          <w:sz w:val="28"/>
          <w:szCs w:val="28"/>
        </w:rPr>
      </w:pPr>
    </w:p>
    <w:p w14:paraId="549B2048" w14:textId="77777777" w:rsidR="00470C57" w:rsidRDefault="00470C57" w:rsidP="000F0A2D">
      <w:pPr>
        <w:contextualSpacing/>
        <w:jc w:val="both"/>
        <w:rPr>
          <w:b/>
          <w:sz w:val="28"/>
          <w:szCs w:val="28"/>
        </w:rPr>
      </w:pPr>
    </w:p>
    <w:p w14:paraId="1FE5515E" w14:textId="77777777" w:rsidR="00470C57" w:rsidRPr="00E05D26" w:rsidRDefault="00470C57" w:rsidP="00470C57">
      <w:pPr>
        <w:ind w:firstLine="709"/>
        <w:contextualSpacing/>
        <w:jc w:val="both"/>
        <w:rPr>
          <w:b/>
          <w:sz w:val="32"/>
          <w:szCs w:val="28"/>
          <w:u w:val="single"/>
        </w:rPr>
      </w:pPr>
      <w:r w:rsidRPr="00E05D26">
        <w:rPr>
          <w:b/>
          <w:sz w:val="28"/>
          <w:u w:val="single"/>
        </w:rPr>
        <w:lastRenderedPageBreak/>
        <w:t>Секции и основные направления работы конференции:</w:t>
      </w:r>
    </w:p>
    <w:p w14:paraId="48592B77" w14:textId="77777777" w:rsidR="00470C57" w:rsidRDefault="00470C57" w:rsidP="000F0A2D">
      <w:pPr>
        <w:contextualSpacing/>
        <w:jc w:val="both"/>
        <w:rPr>
          <w:b/>
          <w:sz w:val="28"/>
          <w:szCs w:val="28"/>
        </w:rPr>
      </w:pPr>
    </w:p>
    <w:p w14:paraId="697ED9C1" w14:textId="0C8769E1" w:rsidR="000F0A2D" w:rsidRDefault="00A7657A" w:rsidP="00817996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Секция </w:t>
      </w:r>
      <w:r w:rsidR="000F0A2D">
        <w:rPr>
          <w:b/>
          <w:sz w:val="28"/>
          <w:szCs w:val="28"/>
        </w:rPr>
        <w:t>1. Гражданское право</w:t>
      </w:r>
      <w:r w:rsidR="00DE56DE">
        <w:rPr>
          <w:b/>
          <w:sz w:val="28"/>
          <w:szCs w:val="28"/>
        </w:rPr>
        <w:t xml:space="preserve"> (модератор Е.А. Останина</w:t>
      </w:r>
      <w:r w:rsidR="0065078C">
        <w:rPr>
          <w:b/>
          <w:sz w:val="28"/>
          <w:szCs w:val="28"/>
        </w:rPr>
        <w:t>,</w:t>
      </w:r>
      <w:r w:rsidR="0065078C" w:rsidRPr="0065078C">
        <w:t xml:space="preserve"> </w:t>
      </w:r>
      <w:r w:rsidR="0065078C" w:rsidRPr="0065078C">
        <w:rPr>
          <w:b/>
          <w:sz w:val="28"/>
          <w:szCs w:val="28"/>
        </w:rPr>
        <w:t>к.ю.н</w:t>
      </w:r>
      <w:r w:rsidR="0065078C">
        <w:rPr>
          <w:b/>
          <w:sz w:val="28"/>
          <w:szCs w:val="28"/>
        </w:rPr>
        <w:t>.</w:t>
      </w:r>
      <w:r w:rsidR="00DE56D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14:paraId="567E716A" w14:textId="6687AA79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В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ладение и владельческая защита</w:t>
      </w:r>
      <w:r w:rsidR="00817996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4BD1C946" w14:textId="29DA7F97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П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раво общей собственности</w:t>
      </w:r>
      <w:r w:rsidR="00817996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4A234D22" w14:textId="7478AF72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Д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оговорные обязательства</w:t>
      </w:r>
      <w:r w:rsidR="00817996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4752EEDD" w14:textId="19891135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proofErr w:type="spellStart"/>
      <w:r>
        <w:rPr>
          <w:rFonts w:eastAsia="Calibri"/>
          <w:i/>
          <w:iCs/>
          <w:sz w:val="28"/>
          <w:szCs w:val="28"/>
          <w:lang w:eastAsia="en-US"/>
        </w:rPr>
        <w:t>Д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еликтные</w:t>
      </w:r>
      <w:proofErr w:type="spellEnd"/>
      <w:r w:rsidR="00E212FD" w:rsidRPr="00C72142">
        <w:rPr>
          <w:rFonts w:eastAsia="Calibri"/>
          <w:i/>
          <w:iCs/>
          <w:sz w:val="28"/>
          <w:szCs w:val="28"/>
          <w:lang w:eastAsia="en-US"/>
        </w:rPr>
        <w:t xml:space="preserve"> обязательства и обязательства из неосновательного обогащения</w:t>
      </w:r>
      <w:r w:rsidR="00817996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3817AD16" w14:textId="0DAD38BC" w:rsidR="00E212FD" w:rsidRDefault="00470C57" w:rsidP="000F0A2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Н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аследственное право</w:t>
      </w:r>
      <w:r w:rsidR="00817996">
        <w:rPr>
          <w:rFonts w:eastAsia="Calibri"/>
          <w:i/>
          <w:iCs/>
          <w:sz w:val="28"/>
          <w:szCs w:val="28"/>
          <w:lang w:eastAsia="en-US"/>
        </w:rPr>
        <w:t xml:space="preserve">. </w:t>
      </w:r>
    </w:p>
    <w:p w14:paraId="49C1B3FB" w14:textId="77777777" w:rsidR="00E212FD" w:rsidRPr="00E212FD" w:rsidRDefault="00E212FD" w:rsidP="00E212FD">
      <w:pPr>
        <w:tabs>
          <w:tab w:val="left" w:pos="0"/>
        </w:tabs>
        <w:spacing w:after="200" w:line="276" w:lineRule="auto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1ADBE2BD" w14:textId="129A0B9D" w:rsidR="000F0A2D" w:rsidRDefault="00A7657A" w:rsidP="00817996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Секция </w:t>
      </w:r>
      <w:r w:rsidR="000F0A2D">
        <w:rPr>
          <w:b/>
          <w:sz w:val="28"/>
          <w:szCs w:val="28"/>
        </w:rPr>
        <w:t xml:space="preserve">2. Цивилистический </w:t>
      </w:r>
      <w:r w:rsidR="00E212FD">
        <w:rPr>
          <w:b/>
          <w:sz w:val="28"/>
          <w:szCs w:val="28"/>
        </w:rPr>
        <w:t>процесс</w:t>
      </w:r>
      <w:r w:rsidR="007F24ED" w:rsidRPr="007F24ED">
        <w:t xml:space="preserve"> </w:t>
      </w:r>
      <w:r w:rsidR="007F24ED">
        <w:t>(</w:t>
      </w:r>
      <w:r w:rsidR="007F24ED">
        <w:rPr>
          <w:b/>
          <w:sz w:val="28"/>
          <w:szCs w:val="28"/>
        </w:rPr>
        <w:t xml:space="preserve">модератор </w:t>
      </w:r>
      <w:r w:rsidR="007F24ED" w:rsidRPr="007F24ED">
        <w:rPr>
          <w:b/>
          <w:sz w:val="28"/>
          <w:szCs w:val="28"/>
        </w:rPr>
        <w:t>Е.Н.</w:t>
      </w:r>
      <w:r w:rsidR="0065078C">
        <w:t> </w:t>
      </w:r>
      <w:r w:rsidR="007F24ED" w:rsidRPr="007F24ED">
        <w:rPr>
          <w:b/>
          <w:sz w:val="28"/>
          <w:szCs w:val="28"/>
        </w:rPr>
        <w:t>Кузнецов</w:t>
      </w:r>
      <w:r w:rsidR="0065078C">
        <w:rPr>
          <w:b/>
          <w:sz w:val="28"/>
          <w:szCs w:val="28"/>
        </w:rPr>
        <w:t>,</w:t>
      </w:r>
      <w:r w:rsidR="0065078C" w:rsidRPr="0065078C">
        <w:t xml:space="preserve"> </w:t>
      </w:r>
      <w:r w:rsidR="0065078C" w:rsidRPr="0065078C">
        <w:rPr>
          <w:b/>
          <w:sz w:val="28"/>
          <w:szCs w:val="28"/>
        </w:rPr>
        <w:t>д.ю.н.</w:t>
      </w:r>
      <w:r w:rsidR="007F24E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14:paraId="1DF5C4B6" w14:textId="675CAF3F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Э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ффективность цивилистического судопроизводства и правосудия в контексте взаимодействия материального и процессуального права</w:t>
      </w:r>
      <w:r w:rsidR="00817996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78882ECA" w14:textId="721BBC9E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Ц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елевые установки цивилистического процесса</w:t>
      </w:r>
      <w:r w:rsidR="00817996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1B77EFD3" w14:textId="06CF45CF" w:rsidR="00E212FD" w:rsidRPr="00C72142" w:rsidRDefault="00470C57" w:rsidP="00E212F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Э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ффективность реализации права на судебную защиту и права на исполнение судебных акто</w:t>
      </w:r>
      <w:r w:rsidR="00817996">
        <w:rPr>
          <w:rFonts w:eastAsia="Calibri"/>
          <w:i/>
          <w:iCs/>
          <w:sz w:val="28"/>
          <w:szCs w:val="28"/>
          <w:lang w:eastAsia="en-US"/>
        </w:rPr>
        <w:t>в.</w:t>
      </w:r>
    </w:p>
    <w:p w14:paraId="6E5C3D19" w14:textId="7F82B4C9" w:rsidR="00E212FD" w:rsidRDefault="00470C57" w:rsidP="000F0A2D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И</w:t>
      </w:r>
      <w:r w:rsidR="00E212FD" w:rsidRPr="00C72142">
        <w:rPr>
          <w:rFonts w:eastAsia="Calibri"/>
          <w:i/>
          <w:iCs/>
          <w:sz w:val="28"/>
          <w:szCs w:val="28"/>
          <w:lang w:eastAsia="en-US"/>
        </w:rPr>
        <w:t>сполнение судебных актов как гарантия обеспечения подлинной эффективности цивилистического судопроизводств</w:t>
      </w:r>
      <w:r w:rsidR="00817996">
        <w:rPr>
          <w:rFonts w:eastAsia="Calibri"/>
          <w:i/>
          <w:iCs/>
          <w:sz w:val="28"/>
          <w:szCs w:val="28"/>
          <w:lang w:eastAsia="en-US"/>
        </w:rPr>
        <w:t>а.</w:t>
      </w:r>
    </w:p>
    <w:p w14:paraId="71FF7ABF" w14:textId="77777777" w:rsidR="00E212FD" w:rsidRPr="00E212FD" w:rsidRDefault="00E212FD" w:rsidP="00E212FD">
      <w:pPr>
        <w:tabs>
          <w:tab w:val="left" w:pos="0"/>
        </w:tabs>
        <w:spacing w:after="200" w:line="276" w:lineRule="auto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2F41072A" w14:textId="35D04955" w:rsidR="00E212FD" w:rsidRPr="000543A9" w:rsidRDefault="00A7657A" w:rsidP="00817996">
      <w:pPr>
        <w:ind w:firstLine="708"/>
        <w:contextualSpacing/>
        <w:jc w:val="both"/>
        <w:rPr>
          <w:b/>
          <w:sz w:val="28"/>
          <w:szCs w:val="28"/>
        </w:rPr>
      </w:pPr>
      <w:r w:rsidRPr="00A7657A">
        <w:rPr>
          <w:b/>
          <w:sz w:val="28"/>
          <w:szCs w:val="28"/>
        </w:rPr>
        <w:t xml:space="preserve">Секция </w:t>
      </w:r>
      <w:r w:rsidR="000F0A2D">
        <w:rPr>
          <w:b/>
          <w:sz w:val="28"/>
          <w:szCs w:val="28"/>
        </w:rPr>
        <w:t xml:space="preserve">3. </w:t>
      </w:r>
      <w:r w:rsidR="00E212FD">
        <w:rPr>
          <w:b/>
          <w:sz w:val="28"/>
          <w:szCs w:val="28"/>
        </w:rPr>
        <w:t>Уголовное право и процесс</w:t>
      </w:r>
      <w:r w:rsidR="007F24ED">
        <w:rPr>
          <w:b/>
          <w:sz w:val="28"/>
          <w:szCs w:val="28"/>
        </w:rPr>
        <w:t xml:space="preserve"> (модераторы А.Б.</w:t>
      </w:r>
      <w:r w:rsidR="0065078C">
        <w:rPr>
          <w:b/>
          <w:sz w:val="28"/>
          <w:szCs w:val="28"/>
        </w:rPr>
        <w:t> </w:t>
      </w:r>
      <w:r w:rsidR="007F24ED">
        <w:rPr>
          <w:b/>
          <w:sz w:val="28"/>
          <w:szCs w:val="28"/>
        </w:rPr>
        <w:t>Сергеев</w:t>
      </w:r>
      <w:r w:rsidR="0065078C">
        <w:rPr>
          <w:b/>
          <w:sz w:val="28"/>
          <w:szCs w:val="28"/>
        </w:rPr>
        <w:t>,</w:t>
      </w:r>
      <w:r w:rsidR="007F24ED">
        <w:rPr>
          <w:b/>
          <w:sz w:val="28"/>
          <w:szCs w:val="28"/>
        </w:rPr>
        <w:t xml:space="preserve"> </w:t>
      </w:r>
      <w:r w:rsidR="0065078C" w:rsidRPr="0065078C">
        <w:rPr>
          <w:b/>
          <w:sz w:val="28"/>
          <w:szCs w:val="28"/>
        </w:rPr>
        <w:t xml:space="preserve">д.ю.н. </w:t>
      </w:r>
      <w:r w:rsidR="007F24ED">
        <w:rPr>
          <w:b/>
          <w:sz w:val="28"/>
          <w:szCs w:val="28"/>
        </w:rPr>
        <w:t>и А.А. Великий</w:t>
      </w:r>
      <w:r w:rsidR="0065078C">
        <w:rPr>
          <w:b/>
          <w:sz w:val="28"/>
          <w:szCs w:val="28"/>
        </w:rPr>
        <w:t>, к.ю.н.</w:t>
      </w:r>
      <w:r w:rsidR="007F24E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14:paraId="4237DBC0" w14:textId="477E433B" w:rsidR="00C72142" w:rsidRPr="00C72142" w:rsidRDefault="00817996" w:rsidP="00C72142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А</w:t>
      </w:r>
      <w:r w:rsidR="00C72142" w:rsidRPr="00C72142">
        <w:rPr>
          <w:rFonts w:eastAsia="Calibri"/>
          <w:i/>
          <w:iCs/>
          <w:color w:val="000000"/>
          <w:sz w:val="28"/>
          <w:szCs w:val="28"/>
          <w:lang w:eastAsia="en-US"/>
        </w:rPr>
        <w:t>ктуальные вопросы гуманизации уголовного законодательства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14:paraId="73F61B55" w14:textId="026D84DF" w:rsidR="00C72142" w:rsidRPr="00C72142" w:rsidRDefault="00817996" w:rsidP="00C72142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П</w:t>
      </w:r>
      <w:r w:rsidR="00C72142" w:rsidRPr="00C72142">
        <w:rPr>
          <w:rFonts w:eastAsia="Calibri"/>
          <w:i/>
          <w:iCs/>
          <w:color w:val="000000"/>
          <w:sz w:val="28"/>
          <w:szCs w:val="28"/>
          <w:lang w:eastAsia="en-US"/>
        </w:rPr>
        <w:t>убличное и диспозитивное в уголовном судопроизводстве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14:paraId="4383753A" w14:textId="10DC4190" w:rsidR="00C72142" w:rsidRPr="00C72142" w:rsidRDefault="00817996" w:rsidP="00C72142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П</w:t>
      </w:r>
      <w:r w:rsidR="00C72142" w:rsidRPr="00C72142">
        <w:rPr>
          <w:rFonts w:eastAsia="Calibri"/>
          <w:i/>
          <w:iCs/>
          <w:color w:val="000000"/>
          <w:sz w:val="28"/>
          <w:szCs w:val="28"/>
          <w:lang w:eastAsia="en-US"/>
        </w:rPr>
        <w:t>роблемы и перспективы развития современного российского уголовно-процессуального законодательства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14:paraId="25351AE6" w14:textId="66BE57EA" w:rsidR="00C72142" w:rsidRPr="00C72142" w:rsidRDefault="00817996" w:rsidP="00C72142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П</w:t>
      </w:r>
      <w:r w:rsidR="00C72142" w:rsidRPr="00C72142">
        <w:rPr>
          <w:rFonts w:eastAsia="Calibri"/>
          <w:i/>
          <w:iCs/>
          <w:color w:val="000000"/>
          <w:sz w:val="28"/>
          <w:szCs w:val="28"/>
          <w:lang w:eastAsia="en-US"/>
        </w:rPr>
        <w:t>роблемы обеспечения государственной безопасности средствами уголовного судопроизводства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14:paraId="0155A175" w14:textId="6720C67B" w:rsidR="00C72142" w:rsidRDefault="00817996" w:rsidP="00C72142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А</w:t>
      </w:r>
      <w:r w:rsidR="00C72142" w:rsidRPr="00C72142">
        <w:rPr>
          <w:i/>
          <w:iCs/>
          <w:color w:val="000000"/>
          <w:sz w:val="28"/>
          <w:szCs w:val="28"/>
        </w:rPr>
        <w:t>ктуальные проблемы обеспечения криминологической безопасности личности, общества и государства</w:t>
      </w:r>
      <w:r w:rsidR="00C72142" w:rsidRPr="00C72142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6F6B51CB" w14:textId="032DD548" w:rsidR="00817996" w:rsidRDefault="00817996" w:rsidP="00817996">
      <w:pPr>
        <w:tabs>
          <w:tab w:val="left" w:pos="0"/>
        </w:tabs>
        <w:spacing w:after="200" w:line="276" w:lineRule="auto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2ED7C5C5" w14:textId="49894B8A" w:rsidR="00817996" w:rsidRDefault="00817996" w:rsidP="00817996">
      <w:pPr>
        <w:tabs>
          <w:tab w:val="left" w:pos="0"/>
        </w:tabs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3659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Секция </w:t>
      </w:r>
      <w:r w:rsidRPr="00436590">
        <w:rPr>
          <w:rFonts w:eastAsia="Calibri"/>
          <w:b/>
          <w:bCs/>
          <w:sz w:val="28"/>
          <w:szCs w:val="28"/>
          <w:lang w:eastAsia="en-US"/>
        </w:rPr>
        <w:t xml:space="preserve">4. </w:t>
      </w:r>
      <w:r>
        <w:rPr>
          <w:rFonts w:eastAsia="Calibri"/>
          <w:b/>
          <w:bCs/>
          <w:sz w:val="28"/>
          <w:szCs w:val="28"/>
          <w:lang w:eastAsia="en-US"/>
        </w:rPr>
        <w:t>Историко-теоретические и публично-правовые науки</w:t>
      </w:r>
      <w:r w:rsidR="007F24ED">
        <w:rPr>
          <w:rFonts w:eastAsia="Calibri"/>
          <w:b/>
          <w:bCs/>
          <w:sz w:val="28"/>
          <w:szCs w:val="28"/>
          <w:lang w:eastAsia="en-US"/>
        </w:rPr>
        <w:t xml:space="preserve"> (модератор А.Б. Каягин</w:t>
      </w:r>
      <w:r w:rsidR="0065078C">
        <w:rPr>
          <w:rFonts w:eastAsia="Calibri"/>
          <w:b/>
          <w:bCs/>
          <w:sz w:val="28"/>
          <w:szCs w:val="28"/>
          <w:lang w:eastAsia="en-US"/>
        </w:rPr>
        <w:t>, к.ю.н.</w:t>
      </w:r>
      <w:r w:rsidR="007F24ED">
        <w:rPr>
          <w:rFonts w:eastAsia="Calibri"/>
          <w:b/>
          <w:bCs/>
          <w:sz w:val="28"/>
          <w:szCs w:val="28"/>
          <w:lang w:eastAsia="en-US"/>
        </w:rPr>
        <w:t>)</w:t>
      </w:r>
      <w:r>
        <w:rPr>
          <w:rFonts w:eastAsia="Calibri"/>
          <w:b/>
          <w:bCs/>
          <w:sz w:val="28"/>
          <w:szCs w:val="28"/>
          <w:lang w:eastAsia="en-US"/>
        </w:rPr>
        <w:t>:</w:t>
      </w:r>
    </w:p>
    <w:p w14:paraId="26CAE132" w14:textId="2B4E6F8F" w:rsidR="00817996" w:rsidRPr="000D6139" w:rsidRDefault="00817996" w:rsidP="00817996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Pr="000D6139">
        <w:rPr>
          <w:rFonts w:ascii="Times New Roman" w:eastAsia="Calibri" w:hAnsi="Times New Roman" w:cs="Times New Roman"/>
          <w:i/>
          <w:iCs/>
          <w:sz w:val="28"/>
          <w:szCs w:val="28"/>
        </w:rPr>
        <w:t>ерспективы развития теории и истории государства и права в современной России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502E11B5" w14:textId="0AA7A94A" w:rsidR="00817996" w:rsidRPr="000D6139" w:rsidRDefault="00817996" w:rsidP="00817996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С</w:t>
      </w:r>
      <w:r w:rsidRPr="000D6139">
        <w:rPr>
          <w:rFonts w:ascii="Times New Roman" w:eastAsia="Calibri" w:hAnsi="Times New Roman" w:cs="Times New Roman"/>
          <w:i/>
          <w:iCs/>
          <w:sz w:val="28"/>
          <w:szCs w:val="28"/>
        </w:rPr>
        <w:t>истема органов публичной власти: актуальные вопросы функционирования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126A1EBB" w14:textId="4C001708" w:rsidR="00817996" w:rsidRPr="000D6139" w:rsidRDefault="00817996" w:rsidP="00817996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0D6139">
        <w:rPr>
          <w:rFonts w:ascii="Times New Roman" w:eastAsia="Calibri" w:hAnsi="Times New Roman" w:cs="Times New Roman"/>
          <w:i/>
          <w:iCs/>
          <w:sz w:val="28"/>
          <w:szCs w:val="28"/>
        </w:rPr>
        <w:t>ктуальные проблемы публично-правовых наук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0C299479" w14:textId="77777777" w:rsidR="00817996" w:rsidRPr="000D6139" w:rsidRDefault="00817996" w:rsidP="00817996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6139">
        <w:rPr>
          <w:rFonts w:ascii="Times New Roman" w:eastAsia="Calibri" w:hAnsi="Times New Roman" w:cs="Times New Roman"/>
          <w:i/>
          <w:iCs/>
          <w:sz w:val="28"/>
          <w:szCs w:val="28"/>
        </w:rPr>
        <w:t>Служение Отечеству как принцип совершенствования российского законодательства.</w:t>
      </w:r>
    </w:p>
    <w:p w14:paraId="12B8617E" w14:textId="77777777" w:rsidR="007F3DF6" w:rsidRDefault="007F3DF6" w:rsidP="0030169F">
      <w:pPr>
        <w:tabs>
          <w:tab w:val="left" w:pos="1134"/>
        </w:tabs>
        <w:ind w:firstLine="709"/>
        <w:contextualSpacing/>
        <w:jc w:val="both"/>
        <w:rPr>
          <w:i/>
          <w:szCs w:val="28"/>
        </w:rPr>
      </w:pPr>
    </w:p>
    <w:bookmarkEnd w:id="2"/>
    <w:p w14:paraId="12C132CE" w14:textId="77777777" w:rsidR="00817996" w:rsidRDefault="00817996" w:rsidP="0081799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CA632B">
        <w:rPr>
          <w:sz w:val="28"/>
          <w:szCs w:val="28"/>
        </w:rPr>
        <w:t>Организационный взнос (за участие в конфер</w:t>
      </w:r>
      <w:r>
        <w:rPr>
          <w:sz w:val="28"/>
          <w:szCs w:val="28"/>
        </w:rPr>
        <w:t xml:space="preserve">енции </w:t>
      </w:r>
      <w:r w:rsidRPr="00CA632B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публикацию статьи) не </w:t>
      </w:r>
      <w:r w:rsidRPr="00CA632B">
        <w:rPr>
          <w:sz w:val="28"/>
          <w:szCs w:val="28"/>
        </w:rPr>
        <w:t xml:space="preserve">взимается. </w:t>
      </w:r>
    </w:p>
    <w:p w14:paraId="18C6C681" w14:textId="77777777" w:rsidR="00817996" w:rsidRPr="00E05D26" w:rsidRDefault="00817996" w:rsidP="0081799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33378">
        <w:rPr>
          <w:sz w:val="28"/>
          <w:szCs w:val="28"/>
        </w:rPr>
        <w:t>По итогам конференции</w:t>
      </w:r>
      <w:r>
        <w:rPr>
          <w:sz w:val="28"/>
          <w:szCs w:val="28"/>
        </w:rPr>
        <w:t xml:space="preserve"> планируется издание сборника материалов конференции, а</w:t>
      </w:r>
      <w:r w:rsidRPr="00133378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публикация с</w:t>
      </w:r>
      <w:r w:rsidRPr="00133378">
        <w:rPr>
          <w:sz w:val="28"/>
          <w:szCs w:val="28"/>
        </w:rPr>
        <w:t>тат</w:t>
      </w:r>
      <w:r>
        <w:rPr>
          <w:sz w:val="28"/>
          <w:szCs w:val="28"/>
        </w:rPr>
        <w:t xml:space="preserve">ей в </w:t>
      </w:r>
      <w:r w:rsidRPr="0093111F">
        <w:rPr>
          <w:sz w:val="28"/>
          <w:szCs w:val="28"/>
        </w:rPr>
        <w:t>«Вестник</w:t>
      </w:r>
      <w:r>
        <w:rPr>
          <w:sz w:val="28"/>
          <w:szCs w:val="28"/>
        </w:rPr>
        <w:t>е</w:t>
      </w:r>
      <w:r w:rsidRPr="0093111F">
        <w:rPr>
          <w:sz w:val="28"/>
          <w:szCs w:val="28"/>
        </w:rPr>
        <w:t xml:space="preserve"> Челябинского государственного университета. Серия «Право»</w:t>
      </w:r>
      <w:r w:rsidRPr="00133378">
        <w:rPr>
          <w:sz w:val="28"/>
          <w:szCs w:val="28"/>
        </w:rPr>
        <w:t xml:space="preserve"> (</w:t>
      </w:r>
      <w:r>
        <w:rPr>
          <w:sz w:val="28"/>
          <w:szCs w:val="28"/>
        </w:rPr>
        <w:t>будут проиндексированы в базе РИНЦ</w:t>
      </w:r>
      <w:r w:rsidRPr="00133378">
        <w:rPr>
          <w:sz w:val="28"/>
          <w:szCs w:val="28"/>
        </w:rPr>
        <w:t>).</w:t>
      </w:r>
    </w:p>
    <w:p w14:paraId="1CBA0926" w14:textId="77777777" w:rsidR="00817996" w:rsidRPr="00E122B2" w:rsidRDefault="00817996" w:rsidP="00817996">
      <w:pPr>
        <w:ind w:firstLine="709"/>
        <w:contextualSpacing/>
        <w:jc w:val="both"/>
        <w:rPr>
          <w:sz w:val="28"/>
          <w:szCs w:val="28"/>
        </w:rPr>
      </w:pPr>
      <w:r w:rsidRPr="00D00BD4">
        <w:rPr>
          <w:color w:val="000000" w:themeColor="text1"/>
          <w:sz w:val="28"/>
          <w:szCs w:val="28"/>
          <w:shd w:val="clear" w:color="auto" w:fill="FFFFFF"/>
        </w:rPr>
        <w:t xml:space="preserve">Для участия в конференции необходимо </w:t>
      </w:r>
      <w:r w:rsidRPr="00E05D26">
        <w:rPr>
          <w:b/>
          <w:sz w:val="28"/>
          <w:szCs w:val="28"/>
          <w:u w:val="single"/>
          <w:shd w:val="clear" w:color="auto" w:fill="FFFFFF"/>
        </w:rPr>
        <w:t>до 19 апреля 2026 г. (включительно)</w:t>
      </w:r>
      <w:r w:rsidRPr="00C4137A">
        <w:rPr>
          <w:sz w:val="28"/>
          <w:szCs w:val="28"/>
          <w:shd w:val="clear" w:color="auto" w:fill="FFFFFF"/>
        </w:rPr>
        <w:t xml:space="preserve"> </w:t>
      </w:r>
      <w:r w:rsidRPr="00D00BD4">
        <w:rPr>
          <w:color w:val="000000" w:themeColor="text1"/>
          <w:sz w:val="28"/>
          <w:szCs w:val="28"/>
          <w:shd w:val="clear" w:color="auto" w:fill="FFFFFF"/>
        </w:rPr>
        <w:t xml:space="preserve">предоставить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электронную почту </w:t>
      </w:r>
      <w:r w:rsidRPr="00D00BD4">
        <w:rPr>
          <w:color w:val="000000" w:themeColor="text1"/>
          <w:sz w:val="28"/>
          <w:szCs w:val="28"/>
          <w:shd w:val="clear" w:color="auto" w:fill="FFFFFF"/>
        </w:rPr>
        <w:t>оргкомитет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D00BD4">
        <w:rPr>
          <w:color w:val="000000" w:themeColor="text1"/>
          <w:sz w:val="28"/>
          <w:szCs w:val="28"/>
          <w:shd w:val="clear" w:color="auto" w:fill="FFFFFF"/>
        </w:rPr>
        <w:t xml:space="preserve"> конференции </w:t>
      </w:r>
      <w:r w:rsidRPr="00E122B2">
        <w:rPr>
          <w:color w:val="000000" w:themeColor="text1"/>
          <w:sz w:val="28"/>
          <w:szCs w:val="28"/>
          <w:shd w:val="clear" w:color="auto" w:fill="FFFFFF"/>
        </w:rPr>
        <w:t>(</w:t>
      </w:r>
      <w:hyperlink r:id="rId13" w:history="1">
        <w:r w:rsidRPr="009907F1">
          <w:rPr>
            <w:rStyle w:val="a7"/>
            <w:sz w:val="28"/>
            <w:szCs w:val="28"/>
          </w:rPr>
          <w:t>conf.jubilee.institute.of.law@mail.ru</w:t>
        </w:r>
      </w:hyperlink>
      <w:r w:rsidRPr="00E122B2">
        <w:rPr>
          <w:sz w:val="28"/>
          <w:szCs w:val="28"/>
        </w:rPr>
        <w:t>)</w:t>
      </w:r>
      <w:r w:rsidRPr="00E122B2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7FDB8D1" w14:textId="77777777" w:rsidR="00817996" w:rsidRPr="00CA632B" w:rsidRDefault="00817996" w:rsidP="00817996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3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Заявку на участие в конференции</w:t>
      </w:r>
      <w:r w:rsidRPr="00CA63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соответствующей форме в текстовом редакторе «Microsoft Word» (Приложение 1). </w:t>
      </w:r>
    </w:p>
    <w:p w14:paraId="4BA804BD" w14:textId="77777777" w:rsidR="00817996" w:rsidRPr="00CA632B" w:rsidRDefault="00817996" w:rsidP="00817996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3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Согласие на опубликование</w:t>
      </w:r>
      <w:r w:rsidRPr="00CA63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формате PDF (Приложение 2).  </w:t>
      </w:r>
    </w:p>
    <w:p w14:paraId="07CAA633" w14:textId="77777777" w:rsidR="00817996" w:rsidRPr="00CA632B" w:rsidRDefault="00817996" w:rsidP="00817996">
      <w:pPr>
        <w:pStyle w:val="a6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3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Согласие на обработку персональных данных</w:t>
      </w:r>
      <w:r w:rsidRPr="00CA63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формате PDF (Приложение 3).</w:t>
      </w:r>
    </w:p>
    <w:p w14:paraId="04569659" w14:textId="77777777" w:rsidR="00817996" w:rsidRPr="00CA632B" w:rsidRDefault="00817996" w:rsidP="00817996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A632B">
        <w:rPr>
          <w:color w:val="000000" w:themeColor="text1"/>
          <w:sz w:val="28"/>
          <w:szCs w:val="28"/>
          <w:shd w:val="clear" w:color="auto" w:fill="FFFFFF"/>
        </w:rPr>
        <w:t>4.</w:t>
      </w:r>
      <w:r w:rsidRPr="00CA632B">
        <w:rPr>
          <w:color w:val="000000" w:themeColor="text1"/>
          <w:sz w:val="28"/>
          <w:szCs w:val="28"/>
          <w:shd w:val="clear" w:color="auto" w:fill="FFFFFF"/>
        </w:rPr>
        <w:tab/>
      </w:r>
      <w:r w:rsidRPr="00CA632B">
        <w:rPr>
          <w:b/>
          <w:color w:val="000000" w:themeColor="text1"/>
          <w:sz w:val="28"/>
          <w:szCs w:val="28"/>
          <w:u w:val="single"/>
          <w:shd w:val="clear" w:color="auto" w:fill="FFFFFF"/>
        </w:rPr>
        <w:t>Электронный вариант статьи</w:t>
      </w:r>
      <w:r w:rsidRPr="00CA632B">
        <w:rPr>
          <w:color w:val="000000" w:themeColor="text1"/>
          <w:sz w:val="28"/>
          <w:szCs w:val="28"/>
          <w:shd w:val="clear" w:color="auto" w:fill="FFFFFF"/>
        </w:rPr>
        <w:t xml:space="preserve">, оформленный в текстовом редакторе «Microsoft Word» согласно установленным требованиям (Приложение 4). </w:t>
      </w:r>
    </w:p>
    <w:p w14:paraId="0EAE2D84" w14:textId="77777777" w:rsidR="00817996" w:rsidRDefault="00817996" w:rsidP="00817996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B14C73E" w14:textId="77777777" w:rsidR="00817996" w:rsidRPr="009D2E01" w:rsidRDefault="00817996" w:rsidP="00817996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D2E01">
        <w:rPr>
          <w:color w:val="000000" w:themeColor="text1"/>
          <w:sz w:val="28"/>
          <w:szCs w:val="28"/>
          <w:shd w:val="clear" w:color="auto" w:fill="FFFFFF"/>
        </w:rPr>
        <w:t>Заявки и статьи, полученные после указанн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r w:rsidRPr="009D2E01">
        <w:rPr>
          <w:color w:val="000000" w:themeColor="text1"/>
          <w:sz w:val="28"/>
          <w:szCs w:val="28"/>
          <w:shd w:val="clear" w:color="auto" w:fill="FFFFFF"/>
        </w:rPr>
        <w:t xml:space="preserve"> дат</w:t>
      </w:r>
      <w:r>
        <w:rPr>
          <w:color w:val="000000" w:themeColor="text1"/>
          <w:sz w:val="28"/>
          <w:szCs w:val="28"/>
          <w:shd w:val="clear" w:color="auto" w:fill="FFFFFF"/>
        </w:rPr>
        <w:t>ы</w:t>
      </w:r>
      <w:r w:rsidRPr="009D2E0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к рассмотрению приняты не будут!</w:t>
      </w:r>
    </w:p>
    <w:p w14:paraId="772C6864" w14:textId="77777777" w:rsidR="00817996" w:rsidRDefault="00817996" w:rsidP="00817996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D2E01">
        <w:rPr>
          <w:color w:val="000000" w:themeColor="text1"/>
          <w:sz w:val="28"/>
          <w:szCs w:val="28"/>
          <w:shd w:val="clear" w:color="auto" w:fill="FFFFFF"/>
        </w:rPr>
        <w:t>Представление заявки и согласия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обработку персональных данных</w:t>
      </w:r>
      <w:r w:rsidRPr="009D2E01">
        <w:rPr>
          <w:color w:val="000000" w:themeColor="text1"/>
          <w:sz w:val="28"/>
          <w:szCs w:val="28"/>
          <w:shd w:val="clear" w:color="auto" w:fill="FFFFFF"/>
        </w:rPr>
        <w:t xml:space="preserve"> является обязательным для всех участников конференции.</w:t>
      </w:r>
    </w:p>
    <w:p w14:paraId="209139D8" w14:textId="77777777" w:rsidR="00B502E5" w:rsidRDefault="00B502E5" w:rsidP="0030169F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57B28316" w14:textId="796F72D2" w:rsidR="00091F05" w:rsidRPr="0030169F" w:rsidRDefault="00091F05" w:rsidP="0030169F">
      <w:pPr>
        <w:jc w:val="center"/>
        <w:rPr>
          <w:b/>
          <w:sz w:val="28"/>
          <w:szCs w:val="28"/>
        </w:rPr>
      </w:pPr>
      <w:r w:rsidRPr="0030169F">
        <w:rPr>
          <w:b/>
          <w:sz w:val="28"/>
          <w:szCs w:val="28"/>
        </w:rPr>
        <w:t>Регламент проведения конференции</w:t>
      </w:r>
    </w:p>
    <w:p w14:paraId="3726A595" w14:textId="5F89B94F" w:rsidR="001A6191" w:rsidRDefault="001A6191" w:rsidP="00337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мая </w:t>
      </w:r>
      <w:r w:rsidRPr="00091F0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91F05">
        <w:rPr>
          <w:sz w:val="28"/>
          <w:szCs w:val="28"/>
        </w:rPr>
        <w:t xml:space="preserve"> г</w:t>
      </w:r>
      <w:r w:rsidR="006F5D41">
        <w:rPr>
          <w:sz w:val="28"/>
          <w:szCs w:val="28"/>
        </w:rPr>
        <w:t>. (пятница)</w:t>
      </w:r>
      <w:r w:rsidRPr="00091F05">
        <w:rPr>
          <w:sz w:val="28"/>
          <w:szCs w:val="28"/>
        </w:rPr>
        <w:t xml:space="preserve"> – Челябинск</w:t>
      </w:r>
      <w:r>
        <w:rPr>
          <w:sz w:val="28"/>
          <w:szCs w:val="28"/>
        </w:rPr>
        <w:t>ий государственный университет</w:t>
      </w:r>
      <w:r w:rsidR="007B5B09">
        <w:rPr>
          <w:sz w:val="28"/>
          <w:szCs w:val="28"/>
        </w:rPr>
        <w:t xml:space="preserve"> </w:t>
      </w:r>
      <w:r w:rsidRPr="00091F05">
        <w:rPr>
          <w:sz w:val="28"/>
          <w:szCs w:val="28"/>
        </w:rPr>
        <w:t>(г. Челябинск, ул. Бра</w:t>
      </w:r>
      <w:r>
        <w:rPr>
          <w:sz w:val="28"/>
          <w:szCs w:val="28"/>
        </w:rPr>
        <w:t>тьев Кашириных, 129</w:t>
      </w:r>
      <w:r w:rsidR="00811F8F">
        <w:rPr>
          <w:sz w:val="28"/>
          <w:szCs w:val="28"/>
        </w:rPr>
        <w:t>)</w:t>
      </w:r>
      <w:r w:rsidRPr="00091F05">
        <w:rPr>
          <w:sz w:val="28"/>
          <w:szCs w:val="28"/>
        </w:rPr>
        <w:t>.</w:t>
      </w:r>
    </w:p>
    <w:tbl>
      <w:tblPr>
        <w:tblStyle w:val="af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3544"/>
      </w:tblGrid>
      <w:tr w:rsidR="001A6191" w14:paraId="2E0E0BC5" w14:textId="77777777" w:rsidTr="00E468F3">
        <w:tc>
          <w:tcPr>
            <w:tcW w:w="4394" w:type="dxa"/>
          </w:tcPr>
          <w:p w14:paraId="1BD36FAE" w14:textId="77777777" w:rsidR="001A6191" w:rsidRDefault="001A6191" w:rsidP="00E468F3">
            <w:r w:rsidRPr="00091F05">
              <w:rPr>
                <w:sz w:val="28"/>
                <w:szCs w:val="28"/>
              </w:rPr>
              <w:t>Регистра</w:t>
            </w:r>
            <w:r>
              <w:rPr>
                <w:sz w:val="28"/>
                <w:szCs w:val="28"/>
              </w:rPr>
              <w:t>ция участников:</w:t>
            </w:r>
          </w:p>
          <w:p w14:paraId="4A1E837C" w14:textId="63987904" w:rsidR="00C113D4" w:rsidRPr="007B5B09" w:rsidRDefault="001A6191" w:rsidP="00E468F3">
            <w:r w:rsidRPr="00091F05"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конференции:</w:t>
            </w:r>
          </w:p>
          <w:p w14:paraId="697550B0" w14:textId="6A8D78D2" w:rsidR="004F4078" w:rsidRDefault="004F4078" w:rsidP="00E46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секций</w:t>
            </w:r>
          </w:p>
          <w:p w14:paraId="4F73B72C" w14:textId="6F13E641" w:rsidR="001A6191" w:rsidRDefault="001A6191" w:rsidP="00E468F3">
            <w:r>
              <w:rPr>
                <w:sz w:val="28"/>
                <w:szCs w:val="28"/>
              </w:rPr>
              <w:t>Кофе-брейк:</w:t>
            </w:r>
          </w:p>
          <w:p w14:paraId="4418E5C3" w14:textId="133D3E8E" w:rsidR="00B668A4" w:rsidRDefault="00B668A4" w:rsidP="00DF7051">
            <w:pPr>
              <w:rPr>
                <w:sz w:val="28"/>
                <w:szCs w:val="28"/>
              </w:rPr>
            </w:pPr>
            <w:r w:rsidRPr="00B668A4">
              <w:rPr>
                <w:sz w:val="28"/>
                <w:szCs w:val="28"/>
              </w:rPr>
              <w:t>Работа секций</w:t>
            </w:r>
          </w:p>
          <w:p w14:paraId="1C0EB387" w14:textId="3CCA9DEA" w:rsidR="001A6191" w:rsidRDefault="001A6191" w:rsidP="00DF7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</w:t>
            </w:r>
            <w:r w:rsidR="00243692">
              <w:rPr>
                <w:sz w:val="28"/>
                <w:szCs w:val="28"/>
              </w:rPr>
              <w:t>конференции</w:t>
            </w:r>
            <w:r>
              <w:rPr>
                <w:sz w:val="28"/>
                <w:szCs w:val="28"/>
              </w:rPr>
              <w:t xml:space="preserve"> </w:t>
            </w:r>
          </w:p>
          <w:p w14:paraId="33CB740D" w14:textId="0B56CD4D" w:rsidR="00DF7051" w:rsidRDefault="00DF7051" w:rsidP="00DF705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F2FD42B" w14:textId="6DB2492B" w:rsidR="001A6191" w:rsidRPr="008D3307" w:rsidRDefault="005D4787" w:rsidP="00E4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6191" w:rsidRPr="008D330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1</w:t>
            </w:r>
            <w:r w:rsidR="001A6191" w:rsidRPr="008D3307">
              <w:rPr>
                <w:sz w:val="28"/>
                <w:szCs w:val="28"/>
              </w:rPr>
              <w:t>:00</w:t>
            </w:r>
          </w:p>
          <w:p w14:paraId="4043F960" w14:textId="3CC08A2D" w:rsidR="001A6191" w:rsidRPr="008D3307" w:rsidRDefault="005D4787" w:rsidP="00E4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A6191" w:rsidRPr="008D3307">
              <w:rPr>
                <w:sz w:val="28"/>
                <w:szCs w:val="28"/>
              </w:rPr>
              <w:t>:00</w:t>
            </w:r>
          </w:p>
          <w:p w14:paraId="652B9C08" w14:textId="631742EC" w:rsidR="004F4078" w:rsidRDefault="004F4078" w:rsidP="00E4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47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B668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0-</w:t>
            </w:r>
            <w:r w:rsidR="00797FD5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:</w:t>
            </w:r>
            <w:r w:rsidR="005D4787">
              <w:rPr>
                <w:sz w:val="28"/>
                <w:szCs w:val="28"/>
              </w:rPr>
              <w:t>3</w:t>
            </w:r>
            <w:r w:rsidR="00B668A4">
              <w:rPr>
                <w:sz w:val="28"/>
                <w:szCs w:val="28"/>
              </w:rPr>
              <w:t>0</w:t>
            </w:r>
          </w:p>
          <w:p w14:paraId="6A22CB69" w14:textId="5E5FBCF2" w:rsidR="001A6191" w:rsidRDefault="001A6191" w:rsidP="00E468F3">
            <w:pPr>
              <w:jc w:val="both"/>
              <w:rPr>
                <w:sz w:val="28"/>
                <w:szCs w:val="28"/>
              </w:rPr>
            </w:pPr>
            <w:r w:rsidRPr="008D3307">
              <w:rPr>
                <w:sz w:val="28"/>
                <w:szCs w:val="28"/>
              </w:rPr>
              <w:t>1</w:t>
            </w:r>
            <w:r w:rsidR="00B35C09">
              <w:rPr>
                <w:sz w:val="28"/>
                <w:szCs w:val="28"/>
              </w:rPr>
              <w:t>3</w:t>
            </w:r>
            <w:r w:rsidRPr="008D3307">
              <w:rPr>
                <w:sz w:val="28"/>
                <w:szCs w:val="28"/>
              </w:rPr>
              <w:t>:</w:t>
            </w:r>
            <w:r w:rsidR="005D4787">
              <w:rPr>
                <w:sz w:val="28"/>
                <w:szCs w:val="28"/>
              </w:rPr>
              <w:t>3</w:t>
            </w:r>
            <w:r w:rsidRPr="008D3307">
              <w:rPr>
                <w:sz w:val="28"/>
                <w:szCs w:val="28"/>
              </w:rPr>
              <w:t>0-1</w:t>
            </w:r>
            <w:r w:rsidR="00B35C09">
              <w:rPr>
                <w:sz w:val="28"/>
                <w:szCs w:val="28"/>
              </w:rPr>
              <w:t>4</w:t>
            </w:r>
            <w:r w:rsidRPr="008D3307">
              <w:rPr>
                <w:sz w:val="28"/>
                <w:szCs w:val="28"/>
              </w:rPr>
              <w:t>:00</w:t>
            </w:r>
          </w:p>
          <w:p w14:paraId="40A2B370" w14:textId="16584FE6" w:rsidR="00B668A4" w:rsidRPr="008D3307" w:rsidRDefault="00B668A4" w:rsidP="00E4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B668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B668A4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  <w:r w:rsidR="00797FD5">
              <w:rPr>
                <w:sz w:val="28"/>
                <w:szCs w:val="28"/>
              </w:rPr>
              <w:t>6</w:t>
            </w:r>
            <w:r w:rsidRPr="00B668A4">
              <w:rPr>
                <w:sz w:val="28"/>
                <w:szCs w:val="28"/>
              </w:rPr>
              <w:t>:</w:t>
            </w:r>
            <w:r w:rsidR="00797FD5">
              <w:rPr>
                <w:sz w:val="28"/>
                <w:szCs w:val="28"/>
              </w:rPr>
              <w:t>0</w:t>
            </w:r>
            <w:r w:rsidRPr="00B668A4">
              <w:rPr>
                <w:sz w:val="28"/>
                <w:szCs w:val="28"/>
              </w:rPr>
              <w:t>0</w:t>
            </w:r>
          </w:p>
          <w:p w14:paraId="53E25CC6" w14:textId="4996E449" w:rsidR="00B35C09" w:rsidRDefault="00B35C09" w:rsidP="00E468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91A">
              <w:rPr>
                <w:sz w:val="28"/>
                <w:szCs w:val="28"/>
              </w:rPr>
              <w:t>6</w:t>
            </w:r>
            <w:r w:rsidR="005D37DC">
              <w:rPr>
                <w:sz w:val="28"/>
                <w:szCs w:val="28"/>
              </w:rPr>
              <w:t>:00</w:t>
            </w:r>
          </w:p>
        </w:tc>
      </w:tr>
    </w:tbl>
    <w:p w14:paraId="36D9A2B8" w14:textId="11BE40D2" w:rsidR="00091F05" w:rsidRPr="00091F05" w:rsidRDefault="00091F05" w:rsidP="00243692">
      <w:pPr>
        <w:ind w:firstLine="708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Форм</w:t>
      </w:r>
      <w:r w:rsidR="00B502E5">
        <w:rPr>
          <w:sz w:val="28"/>
          <w:szCs w:val="28"/>
        </w:rPr>
        <w:t>а</w:t>
      </w:r>
      <w:r w:rsidRPr="00091F05">
        <w:rPr>
          <w:sz w:val="28"/>
          <w:szCs w:val="28"/>
        </w:rPr>
        <w:t xml:space="preserve"> работы кон</w:t>
      </w:r>
      <w:r w:rsidR="00C0199C">
        <w:rPr>
          <w:sz w:val="28"/>
          <w:szCs w:val="28"/>
        </w:rPr>
        <w:t xml:space="preserve">ференции: </w:t>
      </w:r>
      <w:r w:rsidR="00243692">
        <w:rPr>
          <w:sz w:val="28"/>
          <w:szCs w:val="28"/>
        </w:rPr>
        <w:t>секционная</w:t>
      </w:r>
      <w:r w:rsidRPr="00091F05">
        <w:rPr>
          <w:sz w:val="28"/>
          <w:szCs w:val="28"/>
        </w:rPr>
        <w:t>.</w:t>
      </w:r>
    </w:p>
    <w:p w14:paraId="56442DCE" w14:textId="3477104C" w:rsidR="00091F05" w:rsidRPr="00091F05" w:rsidRDefault="00091F05" w:rsidP="0030169F">
      <w:pPr>
        <w:ind w:firstLine="708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Доклады</w:t>
      </w:r>
      <w:r w:rsidR="0003006C">
        <w:rPr>
          <w:sz w:val="28"/>
          <w:szCs w:val="28"/>
        </w:rPr>
        <w:t xml:space="preserve"> </w:t>
      </w:r>
      <w:r w:rsidRPr="00091F05">
        <w:rPr>
          <w:sz w:val="28"/>
          <w:szCs w:val="28"/>
        </w:rPr>
        <w:t>– до 10 мин.</w:t>
      </w:r>
    </w:p>
    <w:p w14:paraId="1DDEEB94" w14:textId="77777777" w:rsidR="00091F05" w:rsidRPr="00091F05" w:rsidRDefault="00091F05" w:rsidP="0030169F">
      <w:pPr>
        <w:ind w:firstLine="708"/>
        <w:jc w:val="both"/>
        <w:rPr>
          <w:sz w:val="28"/>
          <w:szCs w:val="28"/>
        </w:rPr>
      </w:pPr>
    </w:p>
    <w:p w14:paraId="0C0051B4" w14:textId="5F017105" w:rsidR="00091F05" w:rsidRPr="00091F05" w:rsidRDefault="00A90658" w:rsidP="00301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1F05" w:rsidRPr="00091F05">
        <w:rPr>
          <w:sz w:val="28"/>
          <w:szCs w:val="28"/>
        </w:rPr>
        <w:t>ргкомитет конференции:</w:t>
      </w:r>
    </w:p>
    <w:p w14:paraId="024C7568" w14:textId="77777777" w:rsidR="0010174E" w:rsidRPr="006F3753" w:rsidRDefault="0010174E" w:rsidP="0010174E">
      <w:pPr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Д</w:t>
      </w:r>
      <w:r w:rsidRPr="008171D7">
        <w:rPr>
          <w:sz w:val="28"/>
          <w:szCs w:val="28"/>
        </w:rPr>
        <w:t>е</w:t>
      </w:r>
      <w:r>
        <w:rPr>
          <w:sz w:val="28"/>
          <w:szCs w:val="28"/>
        </w:rPr>
        <w:t>рг</w:t>
      </w:r>
      <w:r w:rsidRPr="006F3753">
        <w:rPr>
          <w:sz w:val="28"/>
          <w:szCs w:val="28"/>
        </w:rPr>
        <w:t>а</w:t>
      </w:r>
      <w:r>
        <w:rPr>
          <w:sz w:val="28"/>
          <w:szCs w:val="28"/>
        </w:rPr>
        <w:t>чёв Ол</w:t>
      </w:r>
      <w:r w:rsidRPr="006F3753">
        <w:rPr>
          <w:sz w:val="28"/>
          <w:szCs w:val="28"/>
        </w:rPr>
        <w:t>е</w:t>
      </w:r>
      <w:r>
        <w:rPr>
          <w:sz w:val="28"/>
          <w:szCs w:val="28"/>
        </w:rPr>
        <w:t>г Вяч</w:t>
      </w:r>
      <w:r w:rsidRPr="006F3753">
        <w:rPr>
          <w:sz w:val="28"/>
          <w:szCs w:val="28"/>
        </w:rPr>
        <w:t>е</w:t>
      </w:r>
      <w:r>
        <w:rPr>
          <w:sz w:val="28"/>
          <w:szCs w:val="28"/>
        </w:rPr>
        <w:t xml:space="preserve">славович – </w:t>
      </w:r>
      <w:r w:rsidRPr="00870D54">
        <w:rPr>
          <w:sz w:val="28"/>
          <w:szCs w:val="28"/>
        </w:rPr>
        <w:t>директор Координационного центра;</w:t>
      </w:r>
    </w:p>
    <w:p w14:paraId="4A40D0ED" w14:textId="77777777" w:rsidR="0010174E" w:rsidRDefault="0010174E" w:rsidP="00101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F3753">
        <w:rPr>
          <w:sz w:val="28"/>
          <w:szCs w:val="28"/>
        </w:rPr>
        <w:t>е</w:t>
      </w:r>
      <w:r>
        <w:rPr>
          <w:sz w:val="28"/>
          <w:szCs w:val="28"/>
        </w:rPr>
        <w:t>ликий Андрей Анатольевич – директор института права;</w:t>
      </w:r>
    </w:p>
    <w:p w14:paraId="339BEC24" w14:textId="412C5930" w:rsidR="0010174E" w:rsidRPr="006F3753" w:rsidRDefault="0010174E" w:rsidP="0010174E">
      <w:pPr>
        <w:ind w:firstLine="709"/>
        <w:jc w:val="both"/>
        <w:rPr>
          <w:color w:val="EE0000"/>
          <w:sz w:val="28"/>
          <w:szCs w:val="28"/>
        </w:rPr>
      </w:pPr>
      <w:r w:rsidRPr="006F3753">
        <w:rPr>
          <w:sz w:val="28"/>
          <w:szCs w:val="28"/>
        </w:rPr>
        <w:t xml:space="preserve">Кузнецов Евгений Николаевич </w:t>
      </w:r>
      <w:r>
        <w:rPr>
          <w:sz w:val="28"/>
          <w:szCs w:val="28"/>
        </w:rPr>
        <w:t xml:space="preserve">– </w:t>
      </w:r>
      <w:r w:rsidRPr="006104A7">
        <w:rPr>
          <w:sz w:val="28"/>
          <w:szCs w:val="28"/>
        </w:rPr>
        <w:t>заведующий учебно-научной лабораторией правовых исследований</w:t>
      </w:r>
      <w:r w:rsidR="004E5A80">
        <w:rPr>
          <w:sz w:val="28"/>
          <w:szCs w:val="28"/>
        </w:rPr>
        <w:t>, заместитель директора института права по научной работе</w:t>
      </w:r>
      <w:r w:rsidRPr="006104A7">
        <w:rPr>
          <w:sz w:val="28"/>
          <w:szCs w:val="28"/>
        </w:rPr>
        <w:t>;</w:t>
      </w:r>
    </w:p>
    <w:p w14:paraId="7FBEFBF6" w14:textId="77777777" w:rsidR="0010174E" w:rsidRDefault="0010174E" w:rsidP="00101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Останина Елена Александровна – заведующий кафедрой гражданского права и процесса;</w:t>
      </w:r>
    </w:p>
    <w:p w14:paraId="5CD5193B" w14:textId="77777777" w:rsidR="0010174E" w:rsidRDefault="0010174E" w:rsidP="00101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Каягин Андрей Борисович – заведующий кафедрой теоретических и публично-правовых дисциплин.</w:t>
      </w:r>
    </w:p>
    <w:p w14:paraId="7635D8DA" w14:textId="7190F727" w:rsidR="0010174E" w:rsidRPr="00091F05" w:rsidRDefault="0010174E" w:rsidP="0010174E">
      <w:pPr>
        <w:ind w:firstLine="709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Челябински</w:t>
      </w:r>
      <w:r>
        <w:rPr>
          <w:sz w:val="28"/>
          <w:szCs w:val="28"/>
        </w:rPr>
        <w:t xml:space="preserve">й государственный университет, </w:t>
      </w:r>
      <w:r w:rsidR="0042654A">
        <w:rPr>
          <w:sz w:val="28"/>
          <w:szCs w:val="28"/>
        </w:rPr>
        <w:t>и</w:t>
      </w:r>
      <w:r w:rsidRPr="00091F05">
        <w:rPr>
          <w:sz w:val="28"/>
          <w:szCs w:val="28"/>
        </w:rPr>
        <w:t xml:space="preserve">нститут права, </w:t>
      </w:r>
    </w:p>
    <w:p w14:paraId="275C403C" w14:textId="77777777" w:rsidR="00D24274" w:rsidRDefault="0010174E" w:rsidP="00D24274">
      <w:pPr>
        <w:ind w:firstLine="709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454001, г. Челябинск, ул.</w:t>
      </w:r>
      <w:r>
        <w:rPr>
          <w:sz w:val="28"/>
          <w:szCs w:val="28"/>
        </w:rPr>
        <w:t xml:space="preserve"> Братьев Кашириных,129, ауд. 321</w:t>
      </w:r>
      <w:r w:rsidRPr="00091F05">
        <w:rPr>
          <w:sz w:val="28"/>
          <w:szCs w:val="28"/>
        </w:rPr>
        <w:t>.</w:t>
      </w:r>
    </w:p>
    <w:p w14:paraId="7E6085F2" w14:textId="53C5DBA3" w:rsidR="002247E7" w:rsidRPr="002247E7" w:rsidRDefault="002247E7" w:rsidP="002247E7">
      <w:pPr>
        <w:ind w:firstLine="709"/>
        <w:jc w:val="both"/>
        <w:rPr>
          <w:sz w:val="28"/>
          <w:szCs w:val="28"/>
        </w:rPr>
      </w:pPr>
      <w:r w:rsidRPr="002247E7">
        <w:rPr>
          <w:sz w:val="28"/>
          <w:szCs w:val="28"/>
        </w:rPr>
        <w:t>Информацию и справки по конференции можно получить по телефо</w:t>
      </w:r>
      <w:r>
        <w:rPr>
          <w:sz w:val="28"/>
          <w:szCs w:val="28"/>
        </w:rPr>
        <w:t>ну</w:t>
      </w:r>
      <w:r w:rsidRPr="002247E7">
        <w:rPr>
          <w:sz w:val="28"/>
          <w:szCs w:val="28"/>
        </w:rPr>
        <w:t>:</w:t>
      </w:r>
    </w:p>
    <w:p w14:paraId="75A22FD9" w14:textId="6887E4D0" w:rsidR="002247E7" w:rsidRDefault="002247E7" w:rsidP="002247E7">
      <w:pPr>
        <w:ind w:firstLine="709"/>
        <w:jc w:val="both"/>
        <w:rPr>
          <w:sz w:val="28"/>
          <w:szCs w:val="28"/>
        </w:rPr>
      </w:pPr>
      <w:r w:rsidRPr="002247E7">
        <w:rPr>
          <w:sz w:val="28"/>
          <w:szCs w:val="28"/>
        </w:rPr>
        <w:t>Тел. +7(351)-799-71-84</w:t>
      </w:r>
      <w:r>
        <w:rPr>
          <w:sz w:val="28"/>
          <w:szCs w:val="28"/>
        </w:rPr>
        <w:t>,</w:t>
      </w:r>
      <w:r w:rsidRPr="002247E7">
        <w:rPr>
          <w:sz w:val="28"/>
          <w:szCs w:val="28"/>
        </w:rPr>
        <w:t xml:space="preserve"> Мирасов Родион </w:t>
      </w:r>
      <w:proofErr w:type="spellStart"/>
      <w:r w:rsidRPr="002247E7">
        <w:rPr>
          <w:sz w:val="28"/>
          <w:szCs w:val="28"/>
        </w:rPr>
        <w:t>Рамазанович</w:t>
      </w:r>
      <w:proofErr w:type="spellEnd"/>
    </w:p>
    <w:p w14:paraId="5094B01B" w14:textId="77777777" w:rsidR="00A90658" w:rsidRDefault="00A90658" w:rsidP="00BE245F">
      <w:pPr>
        <w:ind w:firstLine="708"/>
        <w:jc w:val="both"/>
        <w:rPr>
          <w:sz w:val="28"/>
          <w:szCs w:val="28"/>
        </w:rPr>
      </w:pPr>
    </w:p>
    <w:p w14:paraId="538243E3" w14:textId="77777777" w:rsidR="00091F05" w:rsidRPr="00091F05" w:rsidRDefault="00091F05" w:rsidP="0030169F">
      <w:pPr>
        <w:ind w:firstLine="708"/>
        <w:jc w:val="both"/>
        <w:rPr>
          <w:sz w:val="28"/>
          <w:szCs w:val="28"/>
        </w:rPr>
      </w:pPr>
      <w:r w:rsidRPr="00A90658">
        <w:rPr>
          <w:sz w:val="28"/>
          <w:szCs w:val="28"/>
        </w:rPr>
        <w:t>Проживание и командировочные расходы осуществляются участниками за свой счет. Иногородние участники конференции все расходы по участию в ней берут на себя.</w:t>
      </w:r>
    </w:p>
    <w:p w14:paraId="47734051" w14:textId="77777777" w:rsidR="00091F05" w:rsidRPr="00091F05" w:rsidRDefault="00091F05" w:rsidP="0030169F">
      <w:pPr>
        <w:ind w:firstLine="708"/>
        <w:jc w:val="both"/>
        <w:rPr>
          <w:sz w:val="28"/>
          <w:szCs w:val="28"/>
        </w:rPr>
      </w:pPr>
    </w:p>
    <w:p w14:paraId="2B775000" w14:textId="77777777" w:rsidR="00091F05" w:rsidRPr="00091F05" w:rsidRDefault="00091F05" w:rsidP="0030169F">
      <w:pPr>
        <w:ind w:firstLine="708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Оргкомитет надеется увидеть Вас в числе участников конференции!</w:t>
      </w:r>
    </w:p>
    <w:p w14:paraId="1DF18FBC" w14:textId="77777777" w:rsidR="00B00C3A" w:rsidRPr="000F0A2D" w:rsidRDefault="00B00C3A" w:rsidP="00E13FA6">
      <w:pPr>
        <w:ind w:firstLine="708"/>
        <w:jc w:val="right"/>
        <w:rPr>
          <w:sz w:val="28"/>
          <w:szCs w:val="28"/>
        </w:rPr>
      </w:pPr>
    </w:p>
    <w:p w14:paraId="162E5286" w14:textId="77777777" w:rsidR="00B00C3A" w:rsidRPr="000F0A2D" w:rsidRDefault="00B00C3A" w:rsidP="00E13FA6">
      <w:pPr>
        <w:ind w:firstLine="708"/>
        <w:jc w:val="right"/>
        <w:rPr>
          <w:sz w:val="28"/>
          <w:szCs w:val="28"/>
        </w:rPr>
      </w:pPr>
    </w:p>
    <w:p w14:paraId="21541A85" w14:textId="7194BE12" w:rsidR="00B00C3A" w:rsidRPr="000F0A2D" w:rsidRDefault="00B00C3A" w:rsidP="00E13FA6">
      <w:pPr>
        <w:ind w:firstLine="708"/>
        <w:jc w:val="right"/>
        <w:rPr>
          <w:sz w:val="28"/>
          <w:szCs w:val="28"/>
        </w:rPr>
      </w:pPr>
    </w:p>
    <w:p w14:paraId="7A00180E" w14:textId="77777777" w:rsidR="00B00C3A" w:rsidRPr="000F0A2D" w:rsidRDefault="00B00C3A" w:rsidP="00E13FA6">
      <w:pPr>
        <w:ind w:firstLine="708"/>
        <w:jc w:val="right"/>
        <w:rPr>
          <w:sz w:val="28"/>
          <w:szCs w:val="28"/>
        </w:rPr>
      </w:pPr>
    </w:p>
    <w:p w14:paraId="71E6AC1C" w14:textId="77777777" w:rsidR="00B00C3A" w:rsidRDefault="00B00C3A" w:rsidP="00E13FA6">
      <w:pPr>
        <w:ind w:firstLine="708"/>
        <w:jc w:val="right"/>
        <w:rPr>
          <w:sz w:val="28"/>
          <w:szCs w:val="28"/>
        </w:rPr>
      </w:pPr>
    </w:p>
    <w:p w14:paraId="69A473CE" w14:textId="77777777" w:rsidR="00B668A4" w:rsidRDefault="00B668A4" w:rsidP="00E13FA6">
      <w:pPr>
        <w:ind w:firstLine="708"/>
        <w:jc w:val="right"/>
        <w:rPr>
          <w:sz w:val="28"/>
          <w:szCs w:val="28"/>
        </w:rPr>
      </w:pPr>
    </w:p>
    <w:p w14:paraId="04A89F27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793D56BF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4A4EFDEE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1BB64DCB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2E0720DA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01378B56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69A2B4A5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6C318CAE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40078B65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25FD1C13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5748CC5F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73D6F9EB" w14:textId="77777777" w:rsidR="0043291C" w:rsidRDefault="0043291C" w:rsidP="00E13FA6">
      <w:pPr>
        <w:ind w:firstLine="708"/>
        <w:jc w:val="right"/>
        <w:rPr>
          <w:sz w:val="28"/>
          <w:szCs w:val="28"/>
        </w:rPr>
      </w:pPr>
    </w:p>
    <w:p w14:paraId="1474F95A" w14:textId="77777777" w:rsidR="00FA4ED4" w:rsidRDefault="00FA4ED4" w:rsidP="00E13FA6">
      <w:pPr>
        <w:ind w:firstLine="708"/>
        <w:jc w:val="right"/>
        <w:rPr>
          <w:sz w:val="28"/>
          <w:szCs w:val="28"/>
        </w:rPr>
      </w:pPr>
    </w:p>
    <w:p w14:paraId="08C261E7" w14:textId="77777777" w:rsidR="00FA4ED4" w:rsidRDefault="00FA4ED4" w:rsidP="00E13FA6">
      <w:pPr>
        <w:ind w:firstLine="708"/>
        <w:jc w:val="right"/>
        <w:rPr>
          <w:sz w:val="28"/>
          <w:szCs w:val="28"/>
        </w:rPr>
      </w:pPr>
    </w:p>
    <w:p w14:paraId="05A0751D" w14:textId="2488DC15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2B53472B" w14:textId="77777777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43396AC5" w14:textId="77777777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035EB690" w14:textId="064BD582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264A8763" w14:textId="1438AC6C" w:rsidR="006E2F14" w:rsidRDefault="006E2F14" w:rsidP="003B699F">
      <w:pPr>
        <w:ind w:firstLine="708"/>
        <w:jc w:val="right"/>
        <w:rPr>
          <w:sz w:val="28"/>
          <w:szCs w:val="28"/>
        </w:rPr>
      </w:pPr>
    </w:p>
    <w:p w14:paraId="5D3B5B56" w14:textId="492BE39C" w:rsidR="006E2F14" w:rsidRDefault="006E2F14" w:rsidP="003B699F">
      <w:pPr>
        <w:ind w:firstLine="708"/>
        <w:jc w:val="right"/>
        <w:rPr>
          <w:sz w:val="28"/>
          <w:szCs w:val="28"/>
        </w:rPr>
      </w:pPr>
    </w:p>
    <w:p w14:paraId="33C7AAB2" w14:textId="77777777" w:rsidR="006E2F14" w:rsidRDefault="006E2F14" w:rsidP="003B699F">
      <w:pPr>
        <w:ind w:firstLine="708"/>
        <w:jc w:val="right"/>
        <w:rPr>
          <w:sz w:val="28"/>
          <w:szCs w:val="28"/>
        </w:rPr>
      </w:pPr>
    </w:p>
    <w:p w14:paraId="690C063E" w14:textId="77777777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173A8212" w14:textId="77777777" w:rsidR="004C2FD6" w:rsidRDefault="004C2FD6" w:rsidP="003B699F">
      <w:pPr>
        <w:ind w:firstLine="708"/>
        <w:jc w:val="right"/>
        <w:rPr>
          <w:sz w:val="28"/>
          <w:szCs w:val="28"/>
        </w:rPr>
      </w:pPr>
    </w:p>
    <w:p w14:paraId="25BF0A9C" w14:textId="77777777" w:rsidR="004C2FD6" w:rsidRDefault="004C2FD6" w:rsidP="003B699F">
      <w:pPr>
        <w:ind w:firstLine="708"/>
        <w:jc w:val="right"/>
        <w:rPr>
          <w:sz w:val="28"/>
          <w:szCs w:val="28"/>
        </w:rPr>
      </w:pPr>
    </w:p>
    <w:p w14:paraId="13256B63" w14:textId="77777777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09D431B5" w14:textId="77777777" w:rsidR="003B699F" w:rsidRDefault="003B699F" w:rsidP="003B699F">
      <w:pPr>
        <w:ind w:firstLine="708"/>
        <w:jc w:val="right"/>
        <w:rPr>
          <w:sz w:val="28"/>
          <w:szCs w:val="28"/>
        </w:rPr>
      </w:pPr>
    </w:p>
    <w:p w14:paraId="2A408BFB" w14:textId="77777777" w:rsidR="00FA4ED4" w:rsidRDefault="00FA4ED4" w:rsidP="00E13FA6">
      <w:pPr>
        <w:ind w:firstLine="708"/>
        <w:jc w:val="right"/>
        <w:rPr>
          <w:sz w:val="28"/>
          <w:szCs w:val="28"/>
        </w:rPr>
      </w:pPr>
    </w:p>
    <w:p w14:paraId="7BCF2130" w14:textId="278EBEF5" w:rsidR="00091F05" w:rsidRPr="00091F05" w:rsidRDefault="00091F05" w:rsidP="00E13FA6">
      <w:pPr>
        <w:ind w:firstLine="708"/>
        <w:jc w:val="right"/>
        <w:rPr>
          <w:sz w:val="28"/>
          <w:szCs w:val="28"/>
        </w:rPr>
      </w:pPr>
      <w:r w:rsidRPr="00091F05">
        <w:rPr>
          <w:sz w:val="28"/>
          <w:szCs w:val="28"/>
        </w:rPr>
        <w:lastRenderedPageBreak/>
        <w:t>Приложение 1</w:t>
      </w:r>
    </w:p>
    <w:p w14:paraId="54393A8D" w14:textId="77777777" w:rsidR="00E13FA6" w:rsidRDefault="00E13FA6" w:rsidP="00091F05">
      <w:pPr>
        <w:ind w:firstLine="708"/>
        <w:rPr>
          <w:sz w:val="28"/>
          <w:szCs w:val="28"/>
        </w:rPr>
      </w:pPr>
    </w:p>
    <w:p w14:paraId="328826D7" w14:textId="77777777" w:rsidR="00091F05" w:rsidRPr="00091F05" w:rsidRDefault="00091F05" w:rsidP="00E13FA6">
      <w:pPr>
        <w:ind w:firstLine="708"/>
        <w:jc w:val="center"/>
        <w:rPr>
          <w:sz w:val="28"/>
          <w:szCs w:val="28"/>
        </w:rPr>
      </w:pPr>
      <w:r w:rsidRPr="00091F05">
        <w:rPr>
          <w:sz w:val="28"/>
          <w:szCs w:val="28"/>
        </w:rPr>
        <w:t>Заявка на участие в конференции*</w:t>
      </w:r>
    </w:p>
    <w:p w14:paraId="2C46C3FF" w14:textId="77777777" w:rsidR="00091F05" w:rsidRDefault="00091F05" w:rsidP="00E176AC">
      <w:pPr>
        <w:rPr>
          <w:sz w:val="28"/>
          <w:szCs w:val="28"/>
        </w:rPr>
      </w:pPr>
    </w:p>
    <w:tbl>
      <w:tblPr>
        <w:tblW w:w="9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978"/>
      </w:tblGrid>
      <w:tr w:rsidR="00E176AC" w:rsidRPr="00E176AC" w14:paraId="19778E2B" w14:textId="77777777" w:rsidTr="00E176AC">
        <w:trPr>
          <w:trHeight w:val="529"/>
        </w:trPr>
        <w:tc>
          <w:tcPr>
            <w:tcW w:w="4622" w:type="dxa"/>
          </w:tcPr>
          <w:p w14:paraId="0CE92634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 xml:space="preserve">ФИО </w:t>
            </w:r>
            <w:r w:rsidRPr="00E176AC">
              <w:rPr>
                <w:rFonts w:eastAsia="Calibri"/>
                <w:i/>
                <w:lang w:eastAsia="en-US"/>
              </w:rPr>
              <w:t>(полностью)</w:t>
            </w:r>
          </w:p>
        </w:tc>
        <w:tc>
          <w:tcPr>
            <w:tcW w:w="4978" w:type="dxa"/>
          </w:tcPr>
          <w:p w14:paraId="676B465F" w14:textId="47ADA244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0DB5C784" w14:textId="77777777" w:rsidTr="00E176AC">
        <w:trPr>
          <w:trHeight w:val="529"/>
        </w:trPr>
        <w:tc>
          <w:tcPr>
            <w:tcW w:w="4622" w:type="dxa"/>
          </w:tcPr>
          <w:p w14:paraId="1A95D16E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val="en-US" w:eastAsia="en-US"/>
              </w:rPr>
              <w:t>Name surname</w:t>
            </w:r>
            <w:r w:rsidRPr="00E176AC">
              <w:rPr>
                <w:rFonts w:eastAsia="Calibri"/>
                <w:lang w:eastAsia="en-US"/>
              </w:rPr>
              <w:t xml:space="preserve"> </w:t>
            </w:r>
            <w:r w:rsidRPr="00E176AC">
              <w:rPr>
                <w:rFonts w:eastAsia="Calibri"/>
                <w:lang w:val="en-US" w:eastAsia="en-US"/>
              </w:rPr>
              <w:t xml:space="preserve">Author </w:t>
            </w:r>
            <w:r w:rsidRPr="00E176AC">
              <w:rPr>
                <w:rFonts w:eastAsia="Calibri"/>
                <w:bCs/>
                <w:lang w:val="en-US" w:eastAsia="en-US"/>
              </w:rPr>
              <w:t>(</w:t>
            </w:r>
            <w:r w:rsidRPr="00E176AC">
              <w:rPr>
                <w:rFonts w:eastAsia="Calibri"/>
                <w:bCs/>
                <w:i/>
                <w:iCs/>
                <w:lang w:eastAsia="en-US"/>
              </w:rPr>
              <w:t>полностью</w:t>
            </w:r>
            <w:r w:rsidRPr="00E176AC">
              <w:rPr>
                <w:rFonts w:eastAsia="Calibri"/>
                <w:bCs/>
                <w:lang w:val="en-US" w:eastAsia="en-US"/>
              </w:rPr>
              <w:t>)</w:t>
            </w:r>
          </w:p>
        </w:tc>
        <w:tc>
          <w:tcPr>
            <w:tcW w:w="4978" w:type="dxa"/>
          </w:tcPr>
          <w:p w14:paraId="33242BEC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71D3C9EE" w14:textId="77777777" w:rsidTr="00E176AC">
        <w:trPr>
          <w:trHeight w:val="529"/>
        </w:trPr>
        <w:tc>
          <w:tcPr>
            <w:tcW w:w="4622" w:type="dxa"/>
          </w:tcPr>
          <w:p w14:paraId="11B3DC93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>Ученая степень</w:t>
            </w:r>
          </w:p>
        </w:tc>
        <w:tc>
          <w:tcPr>
            <w:tcW w:w="4978" w:type="dxa"/>
          </w:tcPr>
          <w:p w14:paraId="3C21A56B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5C7AA061" w14:textId="77777777" w:rsidTr="00E176AC">
        <w:trPr>
          <w:trHeight w:val="508"/>
        </w:trPr>
        <w:tc>
          <w:tcPr>
            <w:tcW w:w="4622" w:type="dxa"/>
          </w:tcPr>
          <w:p w14:paraId="64F69FB4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>Ученое звание</w:t>
            </w:r>
          </w:p>
        </w:tc>
        <w:tc>
          <w:tcPr>
            <w:tcW w:w="4978" w:type="dxa"/>
          </w:tcPr>
          <w:p w14:paraId="64599A20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5E75710D" w14:textId="77777777" w:rsidTr="00E176AC">
        <w:trPr>
          <w:trHeight w:val="415"/>
        </w:trPr>
        <w:tc>
          <w:tcPr>
            <w:tcW w:w="4622" w:type="dxa"/>
          </w:tcPr>
          <w:p w14:paraId="67679283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4978" w:type="dxa"/>
          </w:tcPr>
          <w:p w14:paraId="0B6C8D4D" w14:textId="6B36D2DB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1FF6" w:rsidRPr="00FB6C2D" w14:paraId="4CDCB4CC" w14:textId="77777777" w:rsidTr="00E176AC">
        <w:trPr>
          <w:trHeight w:val="415"/>
        </w:trPr>
        <w:tc>
          <w:tcPr>
            <w:tcW w:w="4622" w:type="dxa"/>
          </w:tcPr>
          <w:p w14:paraId="74D91CE0" w14:textId="435D74EF" w:rsidR="00E11FF6" w:rsidRPr="00FB6C2D" w:rsidRDefault="00E11FF6" w:rsidP="00E176AC">
            <w:pPr>
              <w:rPr>
                <w:rFonts w:eastAsia="Calibri"/>
                <w:lang w:eastAsia="en-US"/>
              </w:rPr>
            </w:pPr>
            <w:r w:rsidRPr="00FB6C2D">
              <w:rPr>
                <w:rFonts w:eastAsia="Calibri"/>
                <w:lang w:eastAsia="en-US"/>
              </w:rPr>
              <w:t>Сведения о научном руководителе (</w:t>
            </w:r>
            <w:r w:rsidRPr="00FB6C2D">
              <w:rPr>
                <w:rFonts w:eastAsia="Calibri"/>
                <w:i/>
                <w:iCs/>
                <w:lang w:eastAsia="en-US"/>
              </w:rPr>
              <w:t>для обучающихся</w:t>
            </w:r>
            <w:r w:rsidRPr="00FB6C2D">
              <w:rPr>
                <w:rFonts w:eastAsia="Calibri"/>
                <w:lang w:eastAsia="en-US"/>
              </w:rPr>
              <w:t>)</w:t>
            </w:r>
            <w:r w:rsidRPr="00FB6C2D">
              <w:rPr>
                <w:rFonts w:eastAsia="Calibri"/>
                <w:lang w:eastAsia="en-US"/>
              </w:rPr>
              <w:tab/>
            </w:r>
          </w:p>
        </w:tc>
        <w:tc>
          <w:tcPr>
            <w:tcW w:w="4978" w:type="dxa"/>
          </w:tcPr>
          <w:p w14:paraId="4835A3E0" w14:textId="77777777" w:rsidR="00E11FF6" w:rsidRPr="00FB6C2D" w:rsidRDefault="00E11FF6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6B7E4034" w14:textId="77777777" w:rsidTr="00E176AC">
        <w:trPr>
          <w:trHeight w:val="845"/>
        </w:trPr>
        <w:tc>
          <w:tcPr>
            <w:tcW w:w="4622" w:type="dxa"/>
          </w:tcPr>
          <w:p w14:paraId="5A7EF4C2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 xml:space="preserve">Организация (учреждение) </w:t>
            </w:r>
          </w:p>
          <w:p w14:paraId="5380AC0A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i/>
                <w:lang w:eastAsia="en-US"/>
              </w:rPr>
              <w:t>(полное наименование организации, с указанием адреса)</w:t>
            </w:r>
          </w:p>
        </w:tc>
        <w:tc>
          <w:tcPr>
            <w:tcW w:w="4978" w:type="dxa"/>
          </w:tcPr>
          <w:p w14:paraId="7385B504" w14:textId="314418B1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0F455CF6" w14:textId="77777777" w:rsidTr="00E176AC">
        <w:trPr>
          <w:trHeight w:val="360"/>
        </w:trPr>
        <w:tc>
          <w:tcPr>
            <w:tcW w:w="4622" w:type="dxa"/>
          </w:tcPr>
          <w:p w14:paraId="6571FE81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 xml:space="preserve">Контактный телефон </w:t>
            </w:r>
          </w:p>
        </w:tc>
        <w:tc>
          <w:tcPr>
            <w:tcW w:w="4978" w:type="dxa"/>
          </w:tcPr>
          <w:p w14:paraId="613D7F31" w14:textId="1C73FEF7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2DEAC950" w14:textId="77777777" w:rsidTr="00E176AC">
        <w:trPr>
          <w:trHeight w:val="280"/>
        </w:trPr>
        <w:tc>
          <w:tcPr>
            <w:tcW w:w="4622" w:type="dxa"/>
          </w:tcPr>
          <w:p w14:paraId="730BFAE4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 xml:space="preserve">Адрес электронной почты </w:t>
            </w:r>
          </w:p>
        </w:tc>
        <w:tc>
          <w:tcPr>
            <w:tcW w:w="4978" w:type="dxa"/>
          </w:tcPr>
          <w:p w14:paraId="2DA4FF81" w14:textId="29091A35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0590DD69" w14:textId="77777777" w:rsidTr="00E176AC">
        <w:trPr>
          <w:trHeight w:val="280"/>
        </w:trPr>
        <w:tc>
          <w:tcPr>
            <w:tcW w:w="4622" w:type="dxa"/>
          </w:tcPr>
          <w:p w14:paraId="2339C68D" w14:textId="1496FE64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val="en-US" w:eastAsia="en-US"/>
              </w:rPr>
              <w:t>ORCID</w:t>
            </w:r>
            <w:r w:rsidRPr="00E176AC">
              <w:rPr>
                <w:rFonts w:eastAsia="Calibri"/>
                <w:lang w:eastAsia="en-US"/>
              </w:rPr>
              <w:t xml:space="preserve"> автора</w:t>
            </w:r>
            <w:r w:rsidR="00FB6C2D">
              <w:rPr>
                <w:rFonts w:eastAsia="Calibri"/>
                <w:lang w:eastAsia="en-US"/>
              </w:rPr>
              <w:t xml:space="preserve"> (</w:t>
            </w:r>
            <w:r w:rsidR="00FB6C2D" w:rsidRPr="00FB6C2D">
              <w:rPr>
                <w:rFonts w:eastAsia="Calibri"/>
                <w:i/>
                <w:iCs/>
                <w:lang w:eastAsia="en-US"/>
              </w:rPr>
              <w:t>если есть</w:t>
            </w:r>
            <w:r w:rsidR="00FB6C2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978" w:type="dxa"/>
          </w:tcPr>
          <w:p w14:paraId="7A82C372" w14:textId="5D3F19E0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7B93B185" w14:textId="77777777" w:rsidTr="00E176AC">
        <w:trPr>
          <w:trHeight w:val="392"/>
        </w:trPr>
        <w:tc>
          <w:tcPr>
            <w:tcW w:w="4622" w:type="dxa"/>
          </w:tcPr>
          <w:p w14:paraId="218AB553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>Код научной специальности</w:t>
            </w:r>
          </w:p>
        </w:tc>
        <w:tc>
          <w:tcPr>
            <w:tcW w:w="4978" w:type="dxa"/>
          </w:tcPr>
          <w:p w14:paraId="615B031F" w14:textId="58D0902C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33DC2465" w14:textId="77777777" w:rsidTr="00E176AC">
        <w:trPr>
          <w:trHeight w:val="392"/>
        </w:trPr>
        <w:tc>
          <w:tcPr>
            <w:tcW w:w="4622" w:type="dxa"/>
          </w:tcPr>
          <w:p w14:paraId="6C0E45C8" w14:textId="756384C6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FB6C2D">
              <w:rPr>
                <w:rFonts w:eastAsia="Calibri"/>
                <w:lang w:eastAsia="en-US"/>
              </w:rPr>
              <w:t>Форма участия (</w:t>
            </w:r>
            <w:r w:rsidRPr="00FB6C2D">
              <w:rPr>
                <w:rFonts w:eastAsia="Calibri"/>
                <w:i/>
                <w:iCs/>
                <w:lang w:eastAsia="en-US"/>
              </w:rPr>
              <w:t>очная, заочная, дистанционная</w:t>
            </w:r>
            <w:r w:rsidRPr="00FB6C2D">
              <w:rPr>
                <w:rFonts w:eastAsia="Calibri"/>
                <w:lang w:eastAsia="en-US"/>
              </w:rPr>
              <w:t>)</w:t>
            </w:r>
            <w:r w:rsidRPr="00FB6C2D">
              <w:rPr>
                <w:rFonts w:eastAsia="Calibri"/>
                <w:lang w:eastAsia="en-US"/>
              </w:rPr>
              <w:tab/>
            </w:r>
          </w:p>
        </w:tc>
        <w:tc>
          <w:tcPr>
            <w:tcW w:w="4978" w:type="dxa"/>
          </w:tcPr>
          <w:p w14:paraId="7A97FD44" w14:textId="60217675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43F14369" w14:textId="77777777" w:rsidTr="00E176AC">
        <w:trPr>
          <w:trHeight w:val="392"/>
        </w:trPr>
        <w:tc>
          <w:tcPr>
            <w:tcW w:w="4622" w:type="dxa"/>
          </w:tcPr>
          <w:p w14:paraId="1F6D18ED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  <w:r w:rsidRPr="00E176AC">
              <w:rPr>
                <w:rFonts w:eastAsia="Calibri"/>
                <w:lang w:eastAsia="en-US"/>
              </w:rPr>
              <w:t xml:space="preserve">Количество страниц в статье </w:t>
            </w:r>
          </w:p>
        </w:tc>
        <w:tc>
          <w:tcPr>
            <w:tcW w:w="4978" w:type="dxa"/>
          </w:tcPr>
          <w:p w14:paraId="3761F498" w14:textId="0D67BF45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  <w:tr w:rsidR="00E176AC" w:rsidRPr="00E176AC" w14:paraId="2AA436D4" w14:textId="77777777" w:rsidTr="00E176AC">
        <w:trPr>
          <w:trHeight w:val="916"/>
        </w:trPr>
        <w:tc>
          <w:tcPr>
            <w:tcW w:w="4622" w:type="dxa"/>
          </w:tcPr>
          <w:p w14:paraId="2563BF0F" w14:textId="36343F28" w:rsidR="00E176AC" w:rsidRPr="00E176AC" w:rsidRDefault="00E176AC" w:rsidP="00E176AC">
            <w:pPr>
              <w:rPr>
                <w:rFonts w:eastAsia="Calibri"/>
                <w:i/>
                <w:lang w:eastAsia="en-US"/>
              </w:rPr>
            </w:pPr>
            <w:r w:rsidRPr="00FB6C2D">
              <w:rPr>
                <w:rFonts w:eastAsia="Calibri"/>
                <w:lang w:eastAsia="en-US"/>
              </w:rPr>
              <w:t>Выступление с последующей публикацией (</w:t>
            </w:r>
            <w:r w:rsidRPr="00FB6C2D">
              <w:rPr>
                <w:rFonts w:eastAsia="Calibri"/>
                <w:i/>
                <w:iCs/>
                <w:lang w:eastAsia="en-US"/>
              </w:rPr>
              <w:t>да/нет</w:t>
            </w:r>
            <w:r w:rsidRPr="00FB6C2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978" w:type="dxa"/>
          </w:tcPr>
          <w:p w14:paraId="7EA5686E" w14:textId="77777777" w:rsidR="00E176AC" w:rsidRPr="00E176AC" w:rsidRDefault="00E176AC" w:rsidP="00E176AC">
            <w:pPr>
              <w:rPr>
                <w:rFonts w:eastAsia="Calibri"/>
                <w:lang w:eastAsia="en-US"/>
              </w:rPr>
            </w:pPr>
          </w:p>
        </w:tc>
      </w:tr>
    </w:tbl>
    <w:p w14:paraId="6710DC87" w14:textId="77777777" w:rsidR="00E176AC" w:rsidRPr="00091F05" w:rsidRDefault="00E176AC" w:rsidP="00091F05">
      <w:pPr>
        <w:ind w:firstLine="708"/>
        <w:rPr>
          <w:sz w:val="28"/>
          <w:szCs w:val="28"/>
        </w:rPr>
      </w:pPr>
    </w:p>
    <w:p w14:paraId="11149C31" w14:textId="77777777" w:rsidR="00091F05" w:rsidRPr="00091F05" w:rsidRDefault="00091F05" w:rsidP="007E605B">
      <w:pPr>
        <w:ind w:firstLine="708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*В случае подготовки статьи в соавторстве, заявка и согласие предоставляются каждым из авторов.</w:t>
      </w:r>
    </w:p>
    <w:p w14:paraId="5EB8C510" w14:textId="77777777" w:rsidR="006C6BF7" w:rsidRDefault="006C6BF7" w:rsidP="00091F05">
      <w:pPr>
        <w:ind w:firstLine="708"/>
        <w:rPr>
          <w:sz w:val="28"/>
          <w:szCs w:val="28"/>
        </w:rPr>
      </w:pPr>
    </w:p>
    <w:p w14:paraId="716CD8AB" w14:textId="77777777" w:rsidR="006C6BF7" w:rsidRDefault="006C6BF7" w:rsidP="00091F05">
      <w:pPr>
        <w:ind w:firstLine="708"/>
        <w:rPr>
          <w:sz w:val="28"/>
          <w:szCs w:val="28"/>
        </w:rPr>
      </w:pPr>
    </w:p>
    <w:p w14:paraId="5EABFF60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1131D66C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33BB9301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23AF26A9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4BD11109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1A70847E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787E6B21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604D308B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60F226DE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137392B6" w14:textId="77777777" w:rsidR="00B00C3A" w:rsidRPr="000F0A2D" w:rsidRDefault="00B00C3A" w:rsidP="006C6BF7">
      <w:pPr>
        <w:ind w:firstLine="708"/>
        <w:jc w:val="right"/>
        <w:rPr>
          <w:sz w:val="28"/>
          <w:szCs w:val="28"/>
        </w:rPr>
      </w:pPr>
    </w:p>
    <w:p w14:paraId="2D12860C" w14:textId="77777777" w:rsidR="00243692" w:rsidRDefault="00243692" w:rsidP="006C6BF7">
      <w:pPr>
        <w:ind w:firstLine="708"/>
        <w:jc w:val="right"/>
        <w:rPr>
          <w:sz w:val="28"/>
          <w:szCs w:val="28"/>
        </w:rPr>
      </w:pPr>
    </w:p>
    <w:p w14:paraId="258145D7" w14:textId="77777777" w:rsidR="00243692" w:rsidRDefault="00243692" w:rsidP="006C6BF7">
      <w:pPr>
        <w:ind w:firstLine="708"/>
        <w:jc w:val="right"/>
        <w:rPr>
          <w:sz w:val="28"/>
          <w:szCs w:val="28"/>
        </w:rPr>
      </w:pPr>
    </w:p>
    <w:p w14:paraId="068C865A" w14:textId="77777777" w:rsidR="00243692" w:rsidRDefault="00243692" w:rsidP="006C6BF7">
      <w:pPr>
        <w:ind w:firstLine="708"/>
        <w:jc w:val="right"/>
        <w:rPr>
          <w:sz w:val="28"/>
          <w:szCs w:val="28"/>
        </w:rPr>
      </w:pPr>
    </w:p>
    <w:p w14:paraId="33649662" w14:textId="77777777" w:rsidR="00243692" w:rsidRDefault="00243692" w:rsidP="006C6BF7">
      <w:pPr>
        <w:ind w:firstLine="708"/>
        <w:jc w:val="right"/>
        <w:rPr>
          <w:sz w:val="28"/>
          <w:szCs w:val="28"/>
        </w:rPr>
      </w:pPr>
    </w:p>
    <w:p w14:paraId="5AD06128" w14:textId="580ADA46" w:rsidR="00091F05" w:rsidRPr="00091F05" w:rsidRDefault="00091F05" w:rsidP="006C6BF7">
      <w:pPr>
        <w:ind w:firstLine="708"/>
        <w:jc w:val="right"/>
        <w:rPr>
          <w:sz w:val="28"/>
          <w:szCs w:val="28"/>
        </w:rPr>
      </w:pPr>
      <w:r w:rsidRPr="00091F05">
        <w:rPr>
          <w:sz w:val="28"/>
          <w:szCs w:val="28"/>
        </w:rPr>
        <w:lastRenderedPageBreak/>
        <w:t>Приложение 2</w:t>
      </w:r>
    </w:p>
    <w:p w14:paraId="072C2782" w14:textId="77777777" w:rsidR="00091F05" w:rsidRPr="00091F05" w:rsidRDefault="00091F05" w:rsidP="00091F05">
      <w:pPr>
        <w:ind w:firstLine="708"/>
        <w:rPr>
          <w:sz w:val="28"/>
          <w:szCs w:val="28"/>
        </w:rPr>
      </w:pPr>
    </w:p>
    <w:p w14:paraId="43F44FE3" w14:textId="77777777" w:rsidR="00091F05" w:rsidRPr="00091F05" w:rsidRDefault="00091F05" w:rsidP="006C6BF7">
      <w:pPr>
        <w:ind w:firstLine="708"/>
        <w:jc w:val="both"/>
        <w:rPr>
          <w:sz w:val="28"/>
          <w:szCs w:val="28"/>
        </w:rPr>
      </w:pPr>
      <w:r w:rsidRPr="00091F05">
        <w:rPr>
          <w:sz w:val="28"/>
          <w:szCs w:val="28"/>
        </w:rPr>
        <w:t xml:space="preserve">Направляя и подписывая данные сведения, я_______________________________________, </w:t>
      </w:r>
    </w:p>
    <w:p w14:paraId="0EA99102" w14:textId="77777777" w:rsidR="00091F05" w:rsidRPr="00091F05" w:rsidRDefault="00091F05" w:rsidP="006C6BF7">
      <w:pPr>
        <w:ind w:firstLine="708"/>
        <w:jc w:val="both"/>
        <w:rPr>
          <w:sz w:val="28"/>
          <w:szCs w:val="28"/>
        </w:rPr>
      </w:pPr>
      <w:r w:rsidRPr="00091F05">
        <w:rPr>
          <w:sz w:val="28"/>
          <w:szCs w:val="28"/>
        </w:rPr>
        <w:t>Выражаю согласие с тем, что представление рукописи статьи в адрес организационного комитета конференции и редакции сборника научных статей, является конклюдентным действием, направленным на передачу редакции исключительных прав на произведение: права на воспроизведение и права на распространение, а также на размещение статьи в электронной версии сборника в открытом доступе в сети Интернет и в наукометрических электронных базах данных. Также предоставляю редакции свои персональные данные без ограничения по сроку для их хранения и обработки в различных базах данных и информационных системах, включения в аналитические и статистические отчетности, создания обоснованных взаимосвязей объектов произведений науки, литературы, искусства с персональными данными и т.п. Редакция имеет право передать указанные данные для обработки и хранения третьим лицам.</w:t>
      </w:r>
    </w:p>
    <w:p w14:paraId="1A2CAF87" w14:textId="77777777" w:rsidR="00091F05" w:rsidRPr="00091F05" w:rsidRDefault="00091F05" w:rsidP="006C6BF7">
      <w:pPr>
        <w:ind w:firstLine="708"/>
        <w:jc w:val="both"/>
        <w:rPr>
          <w:sz w:val="28"/>
          <w:szCs w:val="28"/>
        </w:rPr>
      </w:pPr>
    </w:p>
    <w:p w14:paraId="3F56918E" w14:textId="3077823B" w:rsidR="00091F05" w:rsidRPr="00091F05" w:rsidRDefault="00E4213B" w:rsidP="00E4213B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</w:t>
      </w:r>
      <w:r w:rsidR="007E605B">
        <w:rPr>
          <w:sz w:val="28"/>
          <w:szCs w:val="28"/>
        </w:rPr>
        <w:t>_</w:t>
      </w:r>
      <w:proofErr w:type="gramEnd"/>
      <w:r w:rsidR="007E605B">
        <w:rPr>
          <w:sz w:val="28"/>
          <w:szCs w:val="28"/>
        </w:rPr>
        <w:t>___________202</w:t>
      </w:r>
      <w:r w:rsidR="007A1015">
        <w:rPr>
          <w:sz w:val="28"/>
          <w:szCs w:val="28"/>
        </w:rPr>
        <w:t>6</w:t>
      </w:r>
      <w:r w:rsidR="007E605B">
        <w:rPr>
          <w:sz w:val="28"/>
          <w:szCs w:val="28"/>
        </w:rPr>
        <w:t> </w:t>
      </w:r>
      <w:r w:rsidR="00091F05" w:rsidRPr="00091F05">
        <w:rPr>
          <w:sz w:val="28"/>
          <w:szCs w:val="28"/>
        </w:rPr>
        <w:t xml:space="preserve">г.                      </w:t>
      </w:r>
      <w:r>
        <w:rPr>
          <w:sz w:val="28"/>
          <w:szCs w:val="28"/>
        </w:rPr>
        <w:t xml:space="preserve">             ___________/_____________</w:t>
      </w:r>
    </w:p>
    <w:p w14:paraId="771AC14F" w14:textId="77777777" w:rsidR="00091F05" w:rsidRPr="00E4213B" w:rsidRDefault="00E4213B" w:rsidP="00E4213B">
      <w:pPr>
        <w:ind w:left="4956" w:firstLine="708"/>
        <w:rPr>
          <w:szCs w:val="28"/>
        </w:rPr>
      </w:pPr>
      <w:r>
        <w:rPr>
          <w:szCs w:val="28"/>
        </w:rPr>
        <w:t xml:space="preserve">      Подпись</w:t>
      </w:r>
      <w:r>
        <w:rPr>
          <w:szCs w:val="28"/>
        </w:rPr>
        <w:tab/>
        <w:t xml:space="preserve">       </w:t>
      </w:r>
      <w:r w:rsidR="00091F05" w:rsidRPr="00E4213B">
        <w:rPr>
          <w:szCs w:val="28"/>
        </w:rPr>
        <w:t>Расшифровка</w:t>
      </w:r>
    </w:p>
    <w:p w14:paraId="48E604D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2F3CC4CB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138C37CD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5151F80C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7FC0F03E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0ED63B52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7EC6CF80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7C7E803E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65802E59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7D3F8CEB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597C26D4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5E4AC022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1737427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3D649B47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0D21461D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15442F31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05E9D3B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1761D6E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3BE32F45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322B3FD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75EB118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2F7C0A86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26CD228E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4E8476EA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16753BB8" w14:textId="77777777" w:rsidR="00B00C3A" w:rsidRPr="000F0A2D" w:rsidRDefault="00B00C3A" w:rsidP="00F60F78">
      <w:pPr>
        <w:ind w:firstLine="708"/>
        <w:jc w:val="right"/>
        <w:rPr>
          <w:sz w:val="28"/>
          <w:szCs w:val="28"/>
        </w:rPr>
      </w:pPr>
    </w:p>
    <w:p w14:paraId="70B2FEA2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  <w:r w:rsidRPr="0093111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1DDF78AD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21254703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2E22007A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69791F9C" w14:textId="77777777" w:rsidR="0043291C" w:rsidRPr="00870D54" w:rsidRDefault="0043291C" w:rsidP="0043291C">
      <w:pPr>
        <w:jc w:val="center"/>
        <w:rPr>
          <w:color w:val="000000"/>
          <w:lang w:eastAsia="en-US"/>
        </w:rPr>
      </w:pPr>
      <w:r w:rsidRPr="00870D54">
        <w:rPr>
          <w:color w:val="000000"/>
          <w:lang w:eastAsia="en-US"/>
        </w:rPr>
        <w:t>СОГЛАСИЕ НА ОБРАБОТКУ ПЕРСОНАЛЬНЫХ ДАННЫХ</w:t>
      </w:r>
    </w:p>
    <w:p w14:paraId="66BE94F6" w14:textId="77777777" w:rsidR="0043291C" w:rsidRPr="00870D54" w:rsidRDefault="0043291C" w:rsidP="0043291C">
      <w:pPr>
        <w:jc w:val="both"/>
        <w:rPr>
          <w:rFonts w:eastAsia="TimesNewRomanPSMT"/>
        </w:rPr>
      </w:pPr>
    </w:p>
    <w:p w14:paraId="386593C9" w14:textId="77777777" w:rsidR="0043291C" w:rsidRPr="00870D54" w:rsidRDefault="0043291C" w:rsidP="0043291C">
      <w:pPr>
        <w:jc w:val="both"/>
        <w:rPr>
          <w:rFonts w:eastAsia="TimesNewRomanPSMT"/>
        </w:rPr>
      </w:pPr>
      <w:r w:rsidRPr="00870D54">
        <w:rPr>
          <w:rFonts w:eastAsia="TimesNewRomanPSMT"/>
        </w:rPr>
        <w:tab/>
      </w:r>
      <w:r w:rsidRPr="00870D54">
        <w:rPr>
          <w:rFonts w:eastAsia="TimesNewRomanPSMT"/>
        </w:rPr>
        <w:tab/>
      </w:r>
      <w:r w:rsidRPr="00870D54">
        <w:rPr>
          <w:rFonts w:eastAsia="TimesNewRomanPSMT"/>
        </w:rPr>
        <w:tab/>
      </w:r>
      <w:r w:rsidRPr="00870D54">
        <w:rPr>
          <w:rFonts w:eastAsia="TimesNewRomanPSMT"/>
        </w:rPr>
        <w:tab/>
      </w:r>
      <w:r w:rsidRPr="00870D54">
        <w:rPr>
          <w:rFonts w:eastAsia="TimesNewRomanPSMT"/>
        </w:rPr>
        <w:tab/>
      </w:r>
      <w:r w:rsidRPr="00870D54">
        <w:rPr>
          <w:rFonts w:eastAsia="TimesNewRomanPSMT"/>
        </w:rPr>
        <w:tab/>
        <w:t xml:space="preserve">              </w:t>
      </w:r>
      <w:r w:rsidRPr="00870D54">
        <w:rPr>
          <w:rFonts w:eastAsia="TimesNewRomanPSMT"/>
        </w:rPr>
        <w:tab/>
      </w:r>
      <w:r w:rsidRPr="00870D54">
        <w:rPr>
          <w:rFonts w:eastAsia="TimesNewRomanPSMT"/>
        </w:rPr>
        <w:tab/>
        <w:t xml:space="preserve">  «___» _________ 202</w:t>
      </w:r>
      <w:r>
        <w:rPr>
          <w:rFonts w:eastAsia="TimesNewRomanPSMT"/>
        </w:rPr>
        <w:t>6</w:t>
      </w:r>
      <w:r w:rsidRPr="00870D54">
        <w:rPr>
          <w:rFonts w:eastAsia="TimesNewRomanPSMT"/>
        </w:rPr>
        <w:t xml:space="preserve"> г.</w:t>
      </w:r>
    </w:p>
    <w:p w14:paraId="2BE34782" w14:textId="77777777" w:rsidR="0043291C" w:rsidRPr="00870D54" w:rsidRDefault="0043291C" w:rsidP="0043291C">
      <w:pPr>
        <w:jc w:val="both"/>
        <w:rPr>
          <w:rFonts w:eastAsia="TimesNewRomanPSMT"/>
        </w:rPr>
      </w:pPr>
    </w:p>
    <w:p w14:paraId="493B16A0" w14:textId="77777777" w:rsidR="0043291C" w:rsidRPr="00870D54" w:rsidRDefault="0043291C" w:rsidP="0043291C">
      <w:pPr>
        <w:jc w:val="both"/>
        <w:rPr>
          <w:rFonts w:eastAsia="TimesNewRomanPSMT"/>
        </w:rPr>
      </w:pPr>
      <w:r w:rsidRPr="00870D54">
        <w:rPr>
          <w:rFonts w:eastAsia="TimesNewRomanPSMT"/>
        </w:rPr>
        <w:t>Я, ___________________________________________________________________________,</w:t>
      </w:r>
    </w:p>
    <w:p w14:paraId="7ADFCE24" w14:textId="77777777" w:rsidR="0043291C" w:rsidRPr="00870D54" w:rsidRDefault="0043291C" w:rsidP="0043291C">
      <w:pPr>
        <w:ind w:left="2832" w:firstLine="708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70D54">
        <w:rPr>
          <w:rFonts w:eastAsia="TimesNewRomanPSMT"/>
          <w:sz w:val="20"/>
          <w:szCs w:val="20"/>
        </w:rPr>
        <w:t>(фамилия, имя, отчество полностью)</w:t>
      </w:r>
    </w:p>
    <w:p w14:paraId="76F428FF" w14:textId="77777777" w:rsidR="0043291C" w:rsidRPr="00870D54" w:rsidRDefault="0043291C" w:rsidP="0043291C">
      <w:pPr>
        <w:jc w:val="both"/>
        <w:rPr>
          <w:rFonts w:eastAsia="TimesNewRomanPSMT"/>
          <w:u w:val="single"/>
          <w:lang w:eastAsia="en-US"/>
        </w:rPr>
      </w:pPr>
      <w:r w:rsidRPr="00870D54">
        <w:rPr>
          <w:rFonts w:eastAsia="TimesNewRomanPSMT"/>
          <w:lang w:eastAsia="en-US"/>
        </w:rPr>
        <w:t>настоящим даю своё согласие ФГБОУ ВО «ЧелГУ»</w:t>
      </w:r>
      <w:r w:rsidRPr="00870D54">
        <w:rPr>
          <w:rFonts w:eastAsia="TimesNewRomanPSMT"/>
          <w:color w:val="FFFFFF"/>
          <w:lang w:eastAsia="en-US"/>
        </w:rPr>
        <w:t>.</w:t>
      </w:r>
      <w:r w:rsidRPr="00870D54">
        <w:rPr>
          <w:rFonts w:eastAsia="TimesNewRomanPSMT"/>
          <w:lang w:eastAsia="en-US"/>
        </w:rPr>
        <w:t>(далее – организатор)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870D54">
        <w:rPr>
          <w:rFonts w:eastAsia="TimesNewRomanPSMT"/>
          <w:lang w:val="en-US" w:eastAsia="en-US"/>
        </w:rPr>
        <w:t> </w:t>
      </w:r>
      <w:r w:rsidRPr="00870D54">
        <w:rPr>
          <w:rFonts w:eastAsia="TimesNewRomanPSMT"/>
          <w:lang w:eastAsia="en-US"/>
        </w:rPr>
        <w:t>данных и подтверждаю, что, давая такое согласие, я действую в соответствии со своей волей и в своих интересах.</w:t>
      </w:r>
    </w:p>
    <w:p w14:paraId="0FD5AA76" w14:textId="77777777" w:rsidR="0043291C" w:rsidRPr="00870D54" w:rsidRDefault="0043291C" w:rsidP="0043291C">
      <w:pPr>
        <w:ind w:firstLine="720"/>
        <w:jc w:val="both"/>
        <w:rPr>
          <w:rFonts w:eastAsia="TimesNewRomanPSMT"/>
        </w:rPr>
      </w:pPr>
      <w:r w:rsidRPr="00870D54">
        <w:rPr>
          <w:rFonts w:eastAsia="TimesNewRomanPSMT"/>
        </w:rPr>
        <w:t>Согласие даётся мною в целях участия во Всероссийской научно-практической конференции, посвя</w:t>
      </w:r>
      <w:r>
        <w:rPr>
          <w:rFonts w:eastAsia="TimesNewRomanPSMT"/>
        </w:rPr>
        <w:t xml:space="preserve">щенной 35-летию института права </w:t>
      </w:r>
      <w:r w:rsidRPr="00870D54">
        <w:rPr>
          <w:rFonts w:eastAsia="TimesNewRomanPSMT"/>
        </w:rPr>
        <w:t>ФГБОУ ВО «Челябинский государственный университет»» и представления организа</w:t>
      </w:r>
      <w:r>
        <w:rPr>
          <w:rFonts w:eastAsia="TimesNewRomanPSMT"/>
        </w:rPr>
        <w:t xml:space="preserve">тору заявки </w:t>
      </w:r>
      <w:r w:rsidRPr="00870D54">
        <w:rPr>
          <w:rFonts w:eastAsia="TimesNewRomanPSMT"/>
        </w:rPr>
        <w:t xml:space="preserve">для обеспечения моего участия и распространяется на следующую информацию: мои фамилия, имя, отчество, год, месяц, дата рождения, образование и любая иная информация, относящаяся к моей личности, доступная либо известная в любой конкретный момент времени организатору (далее – персональные данные), предусмотренная Федеральным законом от 27 июля 2006 г. № 152-ФЗ «О персональных данных».   </w:t>
      </w:r>
    </w:p>
    <w:p w14:paraId="12F93308" w14:textId="77777777" w:rsidR="0043291C" w:rsidRPr="00870D54" w:rsidRDefault="0043291C" w:rsidP="0043291C">
      <w:pPr>
        <w:ind w:firstLine="720"/>
        <w:jc w:val="both"/>
        <w:rPr>
          <w:rFonts w:eastAsia="TimesNewRomanPSMT"/>
        </w:rPr>
      </w:pPr>
      <w:r w:rsidRPr="00870D54">
        <w:rPr>
          <w:rFonts w:eastAsia="TimesNewRomanPSMT"/>
        </w:rPr>
        <w:t>Настоящее согласие предоставляется на осуществление любых действий в отношении моих персональных данных,</w:t>
      </w:r>
      <w:r w:rsidRPr="00870D54">
        <w:rPr>
          <w:rFonts w:eastAsia="Calibri"/>
          <w:lang w:eastAsia="en-US"/>
        </w:rPr>
        <w:t xml:space="preserve"> фото и видеоматериалов</w:t>
      </w:r>
      <w:r w:rsidRPr="00870D54">
        <w:rPr>
          <w:rFonts w:eastAsia="TimesNewRomanPSMT"/>
        </w:rPr>
        <w:t>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 требований действующего законодательства Российской Федерации.</w:t>
      </w:r>
    </w:p>
    <w:p w14:paraId="7D277C4A" w14:textId="77777777" w:rsidR="0043291C" w:rsidRPr="00870D54" w:rsidRDefault="0043291C" w:rsidP="0043291C">
      <w:pPr>
        <w:ind w:firstLine="720"/>
        <w:jc w:val="both"/>
        <w:rPr>
          <w:rFonts w:eastAsia="TimesNewRomanPSMT"/>
        </w:rPr>
      </w:pPr>
      <w:r w:rsidRPr="00870D54">
        <w:rPr>
          <w:rFonts w:eastAsia="TimesNewRomanPSMT"/>
        </w:rPr>
        <w:t>Обработка персональных данных, фото и видеоматериалов осуществляется организатором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6ED82089" w14:textId="77777777" w:rsidR="0043291C" w:rsidRPr="00870D54" w:rsidRDefault="0043291C" w:rsidP="0043291C">
      <w:pPr>
        <w:ind w:firstLine="720"/>
        <w:jc w:val="both"/>
        <w:rPr>
          <w:rFonts w:eastAsia="TimesNewRomanPSMT"/>
        </w:rPr>
      </w:pPr>
      <w:r w:rsidRPr="00870D54">
        <w:rPr>
          <w:rFonts w:eastAsia="TimesNewRomanPSMT"/>
        </w:rPr>
        <w:t>Настоящим я признаю и подтверждаю, что в случае необходимости предоставления персональных данных, фото, видеоматериалов  для достижения указанных выше целей третьим лицам (в том числе, но не ограничиваясь,  главному управлению образования и т. д.), а равно как при привлечении третьих лиц к оказанию услуг в моих интересах, координатор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</w:p>
    <w:p w14:paraId="74651922" w14:textId="77777777" w:rsidR="0043291C" w:rsidRPr="00870D54" w:rsidRDefault="0043291C" w:rsidP="0043291C">
      <w:pPr>
        <w:jc w:val="both"/>
        <w:rPr>
          <w:rFonts w:eastAsia="TimesNewRomanPSMT"/>
        </w:rPr>
      </w:pPr>
    </w:p>
    <w:p w14:paraId="658226CF" w14:textId="77777777" w:rsidR="0043291C" w:rsidRPr="00870D54" w:rsidRDefault="0043291C" w:rsidP="0043291C">
      <w:pPr>
        <w:jc w:val="both"/>
        <w:rPr>
          <w:rFonts w:eastAsia="Calibri"/>
          <w:sz w:val="28"/>
          <w:szCs w:val="28"/>
          <w:lang w:eastAsia="en-US"/>
        </w:rPr>
      </w:pPr>
      <w:r w:rsidRPr="00870D54">
        <w:rPr>
          <w:rFonts w:eastAsia="Calibri"/>
          <w:sz w:val="28"/>
          <w:szCs w:val="28"/>
          <w:lang w:eastAsia="en-US"/>
        </w:rPr>
        <w:t>______________________</w:t>
      </w:r>
      <w:r w:rsidRPr="0043291C">
        <w:rPr>
          <w:rFonts w:eastAsia="Calibri"/>
          <w:sz w:val="28"/>
          <w:szCs w:val="28"/>
          <w:lang w:eastAsia="en-US"/>
        </w:rPr>
        <w:t>/</w:t>
      </w:r>
      <w:r w:rsidRPr="00870D54">
        <w:rPr>
          <w:rFonts w:eastAsia="Calibri"/>
          <w:sz w:val="28"/>
          <w:szCs w:val="28"/>
          <w:lang w:eastAsia="en-US"/>
        </w:rPr>
        <w:t>___________________________________________</w:t>
      </w:r>
    </w:p>
    <w:p w14:paraId="4D17BDF9" w14:textId="77777777" w:rsidR="0043291C" w:rsidRPr="00870D54" w:rsidRDefault="0043291C" w:rsidP="0043291C">
      <w:pPr>
        <w:rPr>
          <w:rFonts w:eastAsia="Calibri"/>
          <w:sz w:val="20"/>
          <w:szCs w:val="20"/>
          <w:lang w:eastAsia="en-US"/>
        </w:rPr>
      </w:pPr>
      <w:r w:rsidRPr="00870D54">
        <w:rPr>
          <w:rFonts w:eastAsia="Calibri"/>
          <w:sz w:val="20"/>
          <w:szCs w:val="20"/>
          <w:lang w:eastAsia="en-US"/>
        </w:rPr>
        <w:t xml:space="preserve">                     </w:t>
      </w:r>
      <w:r w:rsidRPr="0043291C">
        <w:rPr>
          <w:rFonts w:eastAsia="Calibri"/>
          <w:sz w:val="20"/>
          <w:szCs w:val="20"/>
          <w:lang w:eastAsia="en-US"/>
        </w:rPr>
        <w:t>(</w:t>
      </w:r>
      <w:proofErr w:type="gramStart"/>
      <w:r w:rsidRPr="00870D54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870D54">
        <w:rPr>
          <w:rFonts w:eastAsia="Calibri"/>
          <w:sz w:val="20"/>
          <w:szCs w:val="20"/>
          <w:lang w:eastAsia="en-US"/>
        </w:rPr>
        <w:tab/>
      </w:r>
      <w:r w:rsidRPr="00870D54">
        <w:rPr>
          <w:rFonts w:eastAsia="Calibri"/>
          <w:sz w:val="20"/>
          <w:szCs w:val="20"/>
          <w:lang w:eastAsia="en-US"/>
        </w:rPr>
        <w:tab/>
      </w:r>
      <w:r w:rsidRPr="00870D54">
        <w:rPr>
          <w:rFonts w:eastAsia="Calibri"/>
          <w:sz w:val="20"/>
          <w:szCs w:val="20"/>
          <w:lang w:eastAsia="en-US"/>
        </w:rPr>
        <w:tab/>
      </w:r>
      <w:r w:rsidRPr="00870D54">
        <w:rPr>
          <w:rFonts w:eastAsia="Calibri"/>
          <w:sz w:val="20"/>
          <w:szCs w:val="20"/>
          <w:lang w:eastAsia="en-US"/>
        </w:rPr>
        <w:tab/>
      </w:r>
      <w:r w:rsidRPr="00870D54">
        <w:rPr>
          <w:rFonts w:eastAsia="Calibri"/>
          <w:sz w:val="20"/>
          <w:szCs w:val="20"/>
          <w:lang w:eastAsia="en-US"/>
        </w:rPr>
        <w:tab/>
      </w:r>
      <w:r w:rsidRPr="00870D54">
        <w:rPr>
          <w:rFonts w:eastAsia="Calibri"/>
          <w:sz w:val="20"/>
          <w:szCs w:val="20"/>
          <w:lang w:eastAsia="en-US"/>
        </w:rPr>
        <w:tab/>
        <w:t xml:space="preserve">   </w:t>
      </w:r>
      <w:proofErr w:type="gramStart"/>
      <w:r w:rsidRPr="00870D54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870D54">
        <w:rPr>
          <w:rFonts w:eastAsia="Calibri"/>
          <w:sz w:val="20"/>
          <w:szCs w:val="20"/>
          <w:lang w:eastAsia="en-US"/>
        </w:rPr>
        <w:t>ФИО)</w:t>
      </w:r>
    </w:p>
    <w:p w14:paraId="22DFCD14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7ECB4703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57703A9F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0785BB69" w14:textId="77777777" w:rsidR="0043291C" w:rsidRDefault="0043291C" w:rsidP="0043291C">
      <w:pPr>
        <w:rPr>
          <w:sz w:val="28"/>
          <w:szCs w:val="28"/>
        </w:rPr>
      </w:pPr>
    </w:p>
    <w:p w14:paraId="30734FDC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52CB84E9" w14:textId="77777777" w:rsidR="0043291C" w:rsidRDefault="0043291C" w:rsidP="0043291C">
      <w:pPr>
        <w:ind w:firstLine="708"/>
        <w:jc w:val="right"/>
        <w:rPr>
          <w:sz w:val="28"/>
          <w:szCs w:val="28"/>
        </w:rPr>
      </w:pPr>
    </w:p>
    <w:p w14:paraId="64B6BE40" w14:textId="77777777" w:rsidR="0043291C" w:rsidRPr="0093111F" w:rsidRDefault="0043291C" w:rsidP="0043291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51AD94C3" w14:textId="77777777" w:rsidR="0043291C" w:rsidRDefault="0043291C" w:rsidP="0043291C">
      <w:pPr>
        <w:jc w:val="both"/>
        <w:rPr>
          <w:rFonts w:eastAsia="Calibri"/>
          <w:sz w:val="28"/>
          <w:szCs w:val="28"/>
          <w:lang w:eastAsia="en-US"/>
        </w:rPr>
      </w:pPr>
    </w:p>
    <w:p w14:paraId="0B30CBD1" w14:textId="77777777" w:rsidR="0043291C" w:rsidRPr="00215890" w:rsidRDefault="0043291C" w:rsidP="0043291C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sz w:val="28"/>
          <w:szCs w:val="28"/>
          <w:u w:val="single"/>
          <w:lang w:eastAsia="en-US"/>
        </w:rPr>
        <w:t>С требованиями к оформлению статей</w:t>
      </w:r>
      <w:r w:rsidRPr="00215890">
        <w:rPr>
          <w:sz w:val="28"/>
          <w:szCs w:val="28"/>
        </w:rPr>
        <w:t xml:space="preserve"> можно ознакомиться </w:t>
      </w:r>
      <w:r w:rsidRPr="00215890">
        <w:rPr>
          <w:rFonts w:eastAsia="Calibri"/>
          <w:sz w:val="28"/>
          <w:szCs w:val="28"/>
          <w:lang w:eastAsia="en-US"/>
        </w:rPr>
        <w:t>на сайте</w:t>
      </w:r>
    </w:p>
    <w:p w14:paraId="6A07D5A2" w14:textId="77777777" w:rsidR="0043291C" w:rsidRDefault="0043291C" w:rsidP="0043291C">
      <w:pPr>
        <w:jc w:val="both"/>
      </w:pPr>
      <w:hyperlink r:id="rId14" w:history="1">
        <w:r w:rsidRPr="006104A7">
          <w:rPr>
            <w:rStyle w:val="a7"/>
          </w:rPr>
          <w:t>Вестник Челябинского государственного университета. Серия: Право</w:t>
        </w:r>
      </w:hyperlink>
      <w:r>
        <w:t xml:space="preserve"> (ссылка активна).</w:t>
      </w:r>
    </w:p>
    <w:p w14:paraId="499B9758" w14:textId="77777777" w:rsidR="0043291C" w:rsidRDefault="0043291C" w:rsidP="0043291C">
      <w:pPr>
        <w:jc w:val="both"/>
        <w:rPr>
          <w:rFonts w:eastAsia="Calibri"/>
          <w:sz w:val="28"/>
          <w:szCs w:val="28"/>
          <w:lang w:eastAsia="en-US"/>
        </w:rPr>
      </w:pPr>
    </w:p>
    <w:p w14:paraId="25399840" w14:textId="77777777" w:rsidR="0043291C" w:rsidRPr="006104A7" w:rsidRDefault="0043291C" w:rsidP="0043291C">
      <w:pPr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6104A7">
        <w:rPr>
          <w:rFonts w:eastAsia="Calibri"/>
          <w:b/>
          <w:sz w:val="28"/>
          <w:szCs w:val="28"/>
          <w:u w:val="single"/>
          <w:lang w:eastAsia="en-US"/>
        </w:rPr>
        <w:t>Требования к оформлению статей:</w:t>
      </w:r>
    </w:p>
    <w:p w14:paraId="2D9296CF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Согласно ГОСТ Р 7.0.7–2021</w:t>
      </w:r>
      <w:r w:rsidRPr="006104A7">
        <w:rPr>
          <w:rFonts w:eastAsia="Calibri"/>
          <w:sz w:val="28"/>
          <w:szCs w:val="28"/>
          <w:lang w:eastAsia="en-US"/>
        </w:rPr>
        <w:t>, основные сведения об авторе (авторах), аннотации языка, ключевые слова, благодарности, библиографическая запись для цитирования. Имена результатов в транслитерированной форме по латинице по ГОСТ 7.79 или в той форме, в какой ее установил автор или редакция издания.</w:t>
      </w:r>
    </w:p>
    <w:p w14:paraId="6BB04895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eastAsia="en-US"/>
        </w:rPr>
        <w:t>После основного текста статьи приводят на языке текста статьи и затем повторяют на английском языке следующие элементы издательского оформления: дополнительные сведения об авторе (авторах), сведения о вкладе каждого автора, указание об отсутствии или наличии конфликта интересов и детализация такого конфликта в случае его наличия.</w:t>
      </w:r>
    </w:p>
    <w:p w14:paraId="64DD5D9C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На русском языке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6104A7">
        <w:rPr>
          <w:rFonts w:eastAsia="Calibri"/>
          <w:sz w:val="28"/>
          <w:szCs w:val="28"/>
          <w:lang w:eastAsia="en-US"/>
        </w:rPr>
        <w:t>Тип статьи (научная, редакционная, обзорная, дискуссионная, персоналии, редакторская заметка, рецензия на книгу, краткое сообщение)</w:t>
      </w:r>
    </w:p>
    <w:p w14:paraId="1B5D0FA7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УДК</w:t>
      </w:r>
    </w:p>
    <w:p w14:paraId="7634C64D" w14:textId="77777777" w:rsidR="006E2F28" w:rsidRDefault="0043291C" w:rsidP="006E2F2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Название статьи </w:t>
      </w:r>
      <w:r w:rsidRPr="006104A7">
        <w:rPr>
          <w:rFonts w:eastAsia="Calibri"/>
          <w:sz w:val="28"/>
          <w:szCs w:val="28"/>
          <w:lang w:eastAsia="en-US"/>
        </w:rPr>
        <w:t>(строчными за исключением первой в предложении буквы и слов, где нужны прописные буквы). При публикации статьи частями в нескольких выпусках издания части должны быть пронумерованы, и у всех частей следует указывать общее заглавие статьи. Если части имеют, помимо общего, частное заглавие, то его приводят по</w:t>
      </w:r>
      <w:r>
        <w:rPr>
          <w:rFonts w:eastAsia="Calibri"/>
          <w:sz w:val="28"/>
          <w:szCs w:val="28"/>
          <w:lang w:eastAsia="en-US"/>
        </w:rPr>
        <w:t xml:space="preserve">сле обозначения и номера части. </w:t>
      </w:r>
      <w:r w:rsidRPr="006104A7">
        <w:rPr>
          <w:rFonts w:eastAsia="Calibri"/>
          <w:sz w:val="28"/>
          <w:szCs w:val="28"/>
          <w:lang w:eastAsia="en-US"/>
        </w:rPr>
        <w:t>В качестве заглавия рецензии может быть приведена библиографическая запись на рецензируемый ресурс.</w:t>
      </w:r>
    </w:p>
    <w:p w14:paraId="5C2E354F" w14:textId="1F78BE99" w:rsidR="0043291C" w:rsidRPr="006104A7" w:rsidRDefault="0043291C" w:rsidP="006E2F2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i/>
          <w:iCs/>
          <w:sz w:val="28"/>
          <w:szCs w:val="28"/>
          <w:lang w:eastAsia="en-US"/>
        </w:rPr>
        <w:t>Если один автор:</w:t>
      </w:r>
    </w:p>
    <w:p w14:paraId="73C00804" w14:textId="77777777" w:rsidR="0043291C" w:rsidRPr="006104A7" w:rsidRDefault="0043291C" w:rsidP="0043291C">
      <w:pPr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Имя и отчество </w:t>
      </w:r>
      <w:r w:rsidRPr="006104A7">
        <w:rPr>
          <w:rFonts w:eastAsia="Calibri"/>
          <w:sz w:val="28"/>
          <w:szCs w:val="28"/>
          <w:lang w:eastAsia="en-US"/>
        </w:rPr>
        <w:t>(без сокращений)</w:t>
      </w:r>
      <w:r w:rsidRPr="006104A7">
        <w:rPr>
          <w:rFonts w:eastAsia="Calibri"/>
          <w:b/>
          <w:bCs/>
          <w:sz w:val="28"/>
          <w:szCs w:val="28"/>
          <w:lang w:eastAsia="en-US"/>
        </w:rPr>
        <w:t>, фамилия</w:t>
      </w:r>
      <w:r w:rsidRPr="006104A7">
        <w:rPr>
          <w:rFonts w:eastAsia="Calibri"/>
          <w:b/>
          <w:bCs/>
          <w:sz w:val="28"/>
          <w:szCs w:val="28"/>
          <w:lang w:eastAsia="en-US"/>
        </w:rPr>
        <w:br/>
      </w:r>
      <w:r w:rsidRPr="006104A7">
        <w:rPr>
          <w:rFonts w:eastAsia="Calibri"/>
          <w:sz w:val="28"/>
          <w:szCs w:val="28"/>
          <w:lang w:eastAsia="en-US"/>
        </w:rPr>
        <w:t>Место работы (возможно указать несколько), город, страна, адрес электронной почты, ORCID (если есть)</w:t>
      </w:r>
    </w:p>
    <w:p w14:paraId="29006602" w14:textId="635565D9" w:rsidR="0043291C" w:rsidRDefault="0043291C" w:rsidP="006E2F28">
      <w:pPr>
        <w:ind w:firstLine="708"/>
        <w:rPr>
          <w:rFonts w:eastAsia="Calibri"/>
          <w:b/>
          <w:bCs/>
          <w:sz w:val="28"/>
          <w:szCs w:val="28"/>
          <w:lang w:eastAsia="en-US"/>
        </w:rPr>
      </w:pPr>
      <w:r w:rsidRPr="006104A7">
        <w:rPr>
          <w:rFonts w:eastAsia="Calibri"/>
          <w:i/>
          <w:iCs/>
          <w:sz w:val="28"/>
          <w:szCs w:val="28"/>
          <w:lang w:eastAsia="en-US"/>
        </w:rPr>
        <w:t>Если несколько авторов:</w:t>
      </w:r>
      <w:r w:rsidRPr="006104A7">
        <w:rPr>
          <w:rFonts w:eastAsia="Calibri"/>
          <w:i/>
          <w:iCs/>
          <w:sz w:val="28"/>
          <w:szCs w:val="28"/>
          <w:lang w:eastAsia="en-US"/>
        </w:rPr>
        <w:br/>
      </w:r>
      <w:r w:rsidRPr="006104A7">
        <w:rPr>
          <w:rFonts w:eastAsia="Calibri"/>
          <w:b/>
          <w:bCs/>
          <w:sz w:val="28"/>
          <w:szCs w:val="28"/>
          <w:lang w:eastAsia="en-US"/>
        </w:rPr>
        <w:t>Имя и отчество </w:t>
      </w:r>
      <w:r w:rsidRPr="006104A7">
        <w:rPr>
          <w:rFonts w:eastAsia="Calibri"/>
          <w:sz w:val="28"/>
          <w:szCs w:val="28"/>
          <w:lang w:eastAsia="en-US"/>
        </w:rPr>
        <w:t>(без сокращений)</w:t>
      </w:r>
      <w:r w:rsidRPr="006104A7">
        <w:rPr>
          <w:rFonts w:eastAsia="Calibri"/>
          <w:b/>
          <w:bCs/>
          <w:sz w:val="28"/>
          <w:szCs w:val="28"/>
          <w:lang w:eastAsia="en-US"/>
        </w:rPr>
        <w:t>, фамилия первого автора</w:t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6F32BF" w:rsidRPr="006104A7">
        <w:rPr>
          <w:rFonts w:eastAsia="Calibri"/>
          <w:sz w:val="28"/>
          <w:szCs w:val="28"/>
          <w:vertAlign w:val="superscript"/>
          <w:lang w:eastAsia="en-US"/>
        </w:rPr>
        <w:t>*</w:t>
      </w:r>
      <w:r w:rsidRPr="006104A7">
        <w:rPr>
          <w:rFonts w:eastAsia="Calibri"/>
          <w:b/>
          <w:bCs/>
          <w:sz w:val="28"/>
          <w:szCs w:val="28"/>
          <w:lang w:eastAsia="en-US"/>
        </w:rPr>
        <w:t xml:space="preserve">, </w:t>
      </w:r>
    </w:p>
    <w:p w14:paraId="0F562B94" w14:textId="5E312C38" w:rsidR="0043291C" w:rsidRPr="006104A7" w:rsidRDefault="0043291C" w:rsidP="0043291C">
      <w:pPr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имя и отчество </w:t>
      </w:r>
      <w:r w:rsidRPr="006104A7">
        <w:rPr>
          <w:rFonts w:eastAsia="Calibri"/>
          <w:sz w:val="28"/>
          <w:szCs w:val="28"/>
          <w:lang w:eastAsia="en-US"/>
        </w:rPr>
        <w:t>(без сокращений)</w:t>
      </w:r>
      <w:r w:rsidRPr="006104A7">
        <w:rPr>
          <w:rFonts w:eastAsia="Calibri"/>
          <w:b/>
          <w:bCs/>
          <w:sz w:val="28"/>
          <w:szCs w:val="28"/>
          <w:lang w:eastAsia="en-US"/>
        </w:rPr>
        <w:t>, фамилия второго автора</w:t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104A7">
        <w:rPr>
          <w:rFonts w:eastAsia="Calibri"/>
          <w:sz w:val="28"/>
          <w:szCs w:val="28"/>
          <w:lang w:eastAsia="en-US"/>
        </w:rPr>
        <w:t> (и т. д.) (</w:t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*</w:t>
      </w:r>
      <w:r w:rsidRPr="006104A7">
        <w:rPr>
          <w:rFonts w:eastAsia="Calibri"/>
          <w:sz w:val="28"/>
          <w:szCs w:val="28"/>
          <w:lang w:eastAsia="en-US"/>
        </w:rPr>
        <w:t>обозначение автора, ответственного за переписку)</w:t>
      </w:r>
    </w:p>
    <w:p w14:paraId="77D27FDD" w14:textId="76B39248" w:rsidR="0043291C" w:rsidRPr="006104A7" w:rsidRDefault="0043291C" w:rsidP="006E2F28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104A7">
        <w:rPr>
          <w:rFonts w:eastAsia="Calibri"/>
          <w:sz w:val="28"/>
          <w:szCs w:val="28"/>
          <w:lang w:eastAsia="en-US"/>
        </w:rPr>
        <w:t>Место работы первого автора (возможно указать несколько), город, страна, адрес электронной почты первого автора, ORCID (если есть)</w:t>
      </w:r>
      <w:r w:rsidR="006E2F28">
        <w:rPr>
          <w:rFonts w:eastAsia="Calibri"/>
          <w:sz w:val="28"/>
          <w:szCs w:val="28"/>
          <w:lang w:eastAsia="en-US"/>
        </w:rPr>
        <w:t xml:space="preserve"> и т.д.</w:t>
      </w:r>
      <w:r w:rsidRPr="006104A7">
        <w:rPr>
          <w:rFonts w:eastAsia="Calibri"/>
          <w:sz w:val="28"/>
          <w:szCs w:val="28"/>
          <w:lang w:eastAsia="en-US"/>
        </w:rPr>
        <w:br/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104A7">
        <w:rPr>
          <w:rFonts w:eastAsia="Calibri"/>
          <w:sz w:val="28"/>
          <w:szCs w:val="28"/>
          <w:lang w:eastAsia="en-US"/>
        </w:rPr>
        <w:t>Место работы второго автора (возможно указать несколько), город, страна, адрес электронной почты второго автора</w:t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*</w:t>
      </w:r>
      <w:r w:rsidRPr="006104A7">
        <w:rPr>
          <w:rFonts w:eastAsia="Calibri"/>
          <w:sz w:val="28"/>
          <w:szCs w:val="28"/>
          <w:lang w:eastAsia="en-US"/>
        </w:rPr>
        <w:t>, ORCID (если есть)</w:t>
      </w:r>
      <w:r w:rsidR="006E2F28">
        <w:rPr>
          <w:rFonts w:eastAsia="Calibri"/>
          <w:sz w:val="28"/>
          <w:szCs w:val="28"/>
          <w:lang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и т.д.</w:t>
      </w:r>
    </w:p>
    <w:p w14:paraId="50DDF220" w14:textId="77777777" w:rsidR="006E2F28" w:rsidRDefault="0043291C" w:rsidP="006E2F28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Аннотация.</w:t>
      </w:r>
      <w:r w:rsidRPr="006104A7">
        <w:rPr>
          <w:rFonts w:eastAsia="Calibri"/>
          <w:sz w:val="28"/>
          <w:szCs w:val="28"/>
          <w:lang w:eastAsia="en-US"/>
        </w:rPr>
        <w:t> Текст — текст — текст (на русском языке, не более 250 слов)."</w:t>
      </w:r>
      <w:r w:rsidRPr="006104A7">
        <w:rPr>
          <w:rFonts w:eastAsia="Calibri"/>
          <w:sz w:val="28"/>
          <w:szCs w:val="28"/>
          <w:lang w:eastAsia="en-US"/>
        </w:rPr>
        <w:br/>
      </w:r>
      <w:r w:rsidRPr="006104A7">
        <w:rPr>
          <w:rFonts w:eastAsia="Calibri"/>
          <w:b/>
          <w:bCs/>
          <w:sz w:val="28"/>
          <w:szCs w:val="28"/>
          <w:lang w:eastAsia="en-US"/>
        </w:rPr>
        <w:t>Ключевые слова:</w:t>
      </w:r>
      <w:r w:rsidRPr="006104A7">
        <w:rPr>
          <w:rFonts w:eastAsia="Calibri"/>
          <w:sz w:val="28"/>
          <w:szCs w:val="28"/>
          <w:lang w:eastAsia="en-US"/>
        </w:rPr>
        <w:t> текст — текст — текст (на русском языке, не менее 3 и не более 15 слов или словосочетаний)</w:t>
      </w:r>
    </w:p>
    <w:p w14:paraId="43DAEE14" w14:textId="77777777" w:rsidR="006E2F28" w:rsidRDefault="0043291C" w:rsidP="006E2F28">
      <w:pPr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Благодарности: </w:t>
      </w:r>
      <w:r w:rsidRPr="006104A7">
        <w:rPr>
          <w:rFonts w:eastAsia="Calibri"/>
          <w:sz w:val="28"/>
          <w:szCs w:val="28"/>
          <w:lang w:eastAsia="en-US"/>
        </w:rPr>
        <w:t>Слова благодарности организациям, научным руководителям, сведения о грантах, финансировании и пр. </w:t>
      </w:r>
      <w:r w:rsidRPr="006104A7">
        <w:rPr>
          <w:rFonts w:eastAsia="Calibri"/>
          <w:i/>
          <w:iCs/>
          <w:sz w:val="28"/>
          <w:szCs w:val="28"/>
          <w:lang w:eastAsia="en-US"/>
        </w:rPr>
        <w:t>(при наличии)</w:t>
      </w:r>
      <w:r w:rsidRPr="006104A7">
        <w:rPr>
          <w:rFonts w:eastAsia="Calibri"/>
          <w:i/>
          <w:iCs/>
          <w:sz w:val="28"/>
          <w:szCs w:val="28"/>
          <w:lang w:eastAsia="en-US"/>
        </w:rPr>
        <w:br/>
      </w:r>
      <w:r w:rsidRPr="006104A7">
        <w:rPr>
          <w:rFonts w:eastAsia="Calibri"/>
          <w:b/>
          <w:bCs/>
          <w:sz w:val="28"/>
          <w:szCs w:val="28"/>
          <w:lang w:eastAsia="en-US"/>
        </w:rPr>
        <w:t>Финансирование. </w:t>
      </w:r>
      <w:r w:rsidRPr="006104A7">
        <w:rPr>
          <w:rFonts w:eastAsia="Calibri"/>
          <w:i/>
          <w:iCs/>
          <w:sz w:val="28"/>
          <w:szCs w:val="28"/>
          <w:lang w:eastAsia="en-US"/>
        </w:rPr>
        <w:t>(при наличии)</w:t>
      </w:r>
    </w:p>
    <w:p w14:paraId="61803CD7" w14:textId="473E727A" w:rsidR="0043291C" w:rsidRDefault="0043291C" w:rsidP="006E2F28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lastRenderedPageBreak/>
        <w:t>Для цитирования:</w:t>
      </w:r>
      <w:r w:rsidRPr="006104A7">
        <w:rPr>
          <w:rFonts w:eastAsia="Calibri"/>
          <w:sz w:val="28"/>
          <w:szCs w:val="28"/>
          <w:lang w:eastAsia="en-US"/>
        </w:rPr>
        <w:t> Фамилия с инициалами автора (авторов).</w:t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  </w:t>
      </w:r>
      <w:r w:rsidRPr="006104A7">
        <w:rPr>
          <w:rFonts w:eastAsia="Calibri"/>
          <w:sz w:val="28"/>
          <w:szCs w:val="28"/>
          <w:lang w:eastAsia="en-US"/>
        </w:rPr>
        <w:t>Название статьи</w:t>
      </w:r>
    </w:p>
    <w:p w14:paraId="0FAAF22E" w14:textId="73A0026C" w:rsidR="0043291C" w:rsidRPr="006104A7" w:rsidRDefault="005C23DF" w:rsidP="005C23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</w:t>
      </w:r>
      <w:r w:rsidRPr="006104A7">
        <w:rPr>
          <w:rFonts w:eastAsia="Calibri"/>
          <w:b/>
          <w:bCs/>
          <w:sz w:val="28"/>
          <w:szCs w:val="28"/>
          <w:lang w:eastAsia="en-US"/>
        </w:rPr>
        <w:t>а английском языке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43291C" w:rsidRPr="006104A7">
        <w:rPr>
          <w:rFonts w:eastAsia="Calibri"/>
          <w:sz w:val="28"/>
          <w:szCs w:val="28"/>
          <w:lang w:eastAsia="en-US"/>
        </w:rPr>
        <w:t>Тип статьи (</w:t>
      </w:r>
      <w:proofErr w:type="spellStart"/>
      <w:r w:rsidR="0043291C" w:rsidRPr="006104A7">
        <w:rPr>
          <w:rFonts w:eastAsia="Calibri"/>
          <w:sz w:val="28"/>
          <w:szCs w:val="28"/>
          <w:lang w:eastAsia="en-US"/>
        </w:rPr>
        <w:t>Original</w:t>
      </w:r>
      <w:proofErr w:type="spellEnd"/>
      <w:r w:rsidR="0043291C" w:rsidRPr="006104A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3291C" w:rsidRPr="006104A7">
        <w:rPr>
          <w:rFonts w:eastAsia="Calibri"/>
          <w:sz w:val="28"/>
          <w:szCs w:val="28"/>
          <w:lang w:eastAsia="en-US"/>
        </w:rPr>
        <w:t>article</w:t>
      </w:r>
      <w:proofErr w:type="spellEnd"/>
      <w:r w:rsidR="0043291C" w:rsidRPr="006104A7">
        <w:rPr>
          <w:rFonts w:eastAsia="Calibri"/>
          <w:sz w:val="28"/>
          <w:szCs w:val="28"/>
          <w:lang w:eastAsia="en-US"/>
        </w:rPr>
        <w:t>)</w:t>
      </w:r>
      <w:r w:rsidR="0043291C" w:rsidRPr="006104A7">
        <w:rPr>
          <w:rFonts w:eastAsia="Calibri"/>
          <w:sz w:val="28"/>
          <w:szCs w:val="28"/>
          <w:lang w:eastAsia="en-US"/>
        </w:rPr>
        <w:br/>
      </w:r>
      <w:r w:rsidR="0043291C" w:rsidRPr="005C23DF">
        <w:rPr>
          <w:rFonts w:eastAsia="Calibri"/>
          <w:b/>
          <w:bCs/>
          <w:sz w:val="28"/>
          <w:szCs w:val="28"/>
          <w:lang w:eastAsia="en-US"/>
        </w:rPr>
        <w:t>Название статьи</w:t>
      </w:r>
      <w:r w:rsidR="0043291C" w:rsidRPr="006104A7">
        <w:rPr>
          <w:rFonts w:eastAsia="Calibri"/>
          <w:sz w:val="28"/>
          <w:szCs w:val="28"/>
          <w:lang w:eastAsia="en-US"/>
        </w:rPr>
        <w:t xml:space="preserve"> (перевод прописными только там, где нужны, остальные буквы строчные</w:t>
      </w:r>
      <w:r w:rsidR="0043291C" w:rsidRPr="006104A7">
        <w:rPr>
          <w:rFonts w:eastAsia="Calibri"/>
          <w:b/>
          <w:bCs/>
          <w:sz w:val="28"/>
          <w:szCs w:val="28"/>
          <w:lang w:eastAsia="en-US"/>
        </w:rPr>
        <w:t>)</w:t>
      </w:r>
    </w:p>
    <w:p w14:paraId="2C197BAB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i/>
          <w:iCs/>
          <w:sz w:val="28"/>
          <w:szCs w:val="28"/>
          <w:lang w:eastAsia="en-US"/>
        </w:rPr>
        <w:t>Если один автор (в транслитерации):</w:t>
      </w:r>
    </w:p>
    <w:p w14:paraId="6B3911ED" w14:textId="77777777" w:rsidR="005C23DF" w:rsidRDefault="0043291C" w:rsidP="005C23DF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Имя </w:t>
      </w:r>
      <w:r w:rsidRPr="006104A7">
        <w:rPr>
          <w:rFonts w:eastAsia="Calibri"/>
          <w:sz w:val="28"/>
          <w:szCs w:val="28"/>
          <w:lang w:eastAsia="en-US"/>
        </w:rPr>
        <w:t>(без сокращений) </w:t>
      </w:r>
      <w:r w:rsidRPr="006104A7">
        <w:rPr>
          <w:rFonts w:eastAsia="Calibri"/>
          <w:b/>
          <w:bCs/>
          <w:sz w:val="28"/>
          <w:szCs w:val="28"/>
          <w:lang w:eastAsia="en-US"/>
        </w:rPr>
        <w:t>инициал</w:t>
      </w:r>
      <w:r w:rsidRPr="006104A7">
        <w:rPr>
          <w:rFonts w:eastAsia="Calibri"/>
          <w:sz w:val="28"/>
          <w:szCs w:val="28"/>
          <w:lang w:eastAsia="en-US"/>
        </w:rPr>
        <w:t> </w:t>
      </w:r>
      <w:r w:rsidRPr="006104A7">
        <w:rPr>
          <w:rFonts w:eastAsia="Calibri"/>
          <w:b/>
          <w:bCs/>
          <w:sz w:val="28"/>
          <w:szCs w:val="28"/>
          <w:lang w:eastAsia="en-US"/>
        </w:rPr>
        <w:t>отчества </w:t>
      </w:r>
      <w:r w:rsidRPr="006104A7">
        <w:rPr>
          <w:rFonts w:eastAsia="Calibri"/>
          <w:sz w:val="28"/>
          <w:szCs w:val="28"/>
          <w:lang w:eastAsia="en-US"/>
        </w:rPr>
        <w:t>(сокращение до буквы или двух, согласно законам языка)</w:t>
      </w:r>
      <w:r w:rsidRPr="006104A7">
        <w:rPr>
          <w:rFonts w:eastAsia="Calibri"/>
          <w:b/>
          <w:bCs/>
          <w:sz w:val="28"/>
          <w:szCs w:val="28"/>
          <w:lang w:eastAsia="en-US"/>
        </w:rPr>
        <w:t> фамилия</w:t>
      </w:r>
    </w:p>
    <w:p w14:paraId="68AA285C" w14:textId="308B4DEC" w:rsidR="0043291C" w:rsidRPr="006104A7" w:rsidRDefault="0043291C" w:rsidP="005C23DF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eastAsia="en-US"/>
        </w:rPr>
        <w:t>Место работы (возможно указать несколько), город, страна, адрес электронной почты, ORCID (если есть)</w:t>
      </w:r>
    </w:p>
    <w:p w14:paraId="0DC827A9" w14:textId="77777777" w:rsidR="006F32BF" w:rsidRDefault="0043291C" w:rsidP="005C23DF">
      <w:pPr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104A7">
        <w:rPr>
          <w:rFonts w:eastAsia="Calibri"/>
          <w:i/>
          <w:iCs/>
          <w:sz w:val="28"/>
          <w:szCs w:val="28"/>
          <w:lang w:eastAsia="en-US"/>
        </w:rPr>
        <w:t>Если несколько авторов:</w:t>
      </w:r>
    </w:p>
    <w:p w14:paraId="62DB3812" w14:textId="2F0B6F44" w:rsidR="0043291C" w:rsidRPr="006104A7" w:rsidRDefault="0043291C" w:rsidP="006F32BF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Имя </w:t>
      </w:r>
      <w:r w:rsidRPr="006104A7">
        <w:rPr>
          <w:rFonts w:eastAsia="Calibri"/>
          <w:sz w:val="28"/>
          <w:szCs w:val="28"/>
          <w:lang w:eastAsia="en-US"/>
        </w:rPr>
        <w:t>(полностью)</w:t>
      </w:r>
      <w:r w:rsidRPr="006104A7">
        <w:rPr>
          <w:rFonts w:eastAsia="Calibri"/>
          <w:b/>
          <w:bCs/>
          <w:sz w:val="28"/>
          <w:szCs w:val="28"/>
          <w:lang w:eastAsia="en-US"/>
        </w:rPr>
        <w:t>, инициал отчества, фамилия первого автора</w:t>
      </w:r>
      <w:r w:rsidRPr="006104A7">
        <w:rPr>
          <w:rFonts w:eastAsia="Calibri"/>
          <w:b/>
          <w:bCs/>
          <w:sz w:val="28"/>
          <w:szCs w:val="28"/>
          <w:vertAlign w:val="superscript"/>
          <w:lang w:eastAsia="en-US"/>
        </w:rPr>
        <w:t>1</w:t>
      </w:r>
      <w:r w:rsidR="006F32BF" w:rsidRPr="006104A7">
        <w:rPr>
          <w:rFonts w:eastAsia="Calibri"/>
          <w:sz w:val="28"/>
          <w:szCs w:val="28"/>
          <w:vertAlign w:val="superscript"/>
          <w:lang w:eastAsia="en-US"/>
        </w:rPr>
        <w:t>*</w:t>
      </w:r>
      <w:r w:rsidRPr="006104A7">
        <w:rPr>
          <w:rFonts w:eastAsia="Calibri"/>
          <w:b/>
          <w:bCs/>
          <w:sz w:val="28"/>
          <w:szCs w:val="28"/>
          <w:lang w:eastAsia="en-US"/>
        </w:rPr>
        <w:t>, имя </w:t>
      </w:r>
      <w:r w:rsidRPr="006104A7">
        <w:rPr>
          <w:rFonts w:eastAsia="Calibri"/>
          <w:sz w:val="28"/>
          <w:szCs w:val="28"/>
          <w:lang w:eastAsia="en-US"/>
        </w:rPr>
        <w:t>(полностью)</w:t>
      </w:r>
      <w:r w:rsidRPr="006104A7">
        <w:rPr>
          <w:rFonts w:eastAsia="Calibri"/>
          <w:b/>
          <w:bCs/>
          <w:sz w:val="28"/>
          <w:szCs w:val="28"/>
          <w:lang w:eastAsia="en-US"/>
        </w:rPr>
        <w:t>, инициал отчества, фамилия второго автора</w:t>
      </w:r>
      <w:r w:rsidRPr="006104A7">
        <w:rPr>
          <w:rFonts w:eastAsia="Calibri"/>
          <w:b/>
          <w:bCs/>
          <w:sz w:val="28"/>
          <w:szCs w:val="28"/>
          <w:vertAlign w:val="superscript"/>
          <w:lang w:eastAsia="en-US"/>
        </w:rPr>
        <w:t>2</w:t>
      </w:r>
      <w:r w:rsidRPr="006104A7">
        <w:rPr>
          <w:rFonts w:eastAsia="Calibri"/>
          <w:sz w:val="28"/>
          <w:szCs w:val="28"/>
          <w:lang w:eastAsia="en-US"/>
        </w:rPr>
        <w:t> (и т. д.) (</w:t>
      </w:r>
      <w:r w:rsidRPr="006104A7">
        <w:rPr>
          <w:rFonts w:eastAsia="Calibri"/>
          <w:sz w:val="28"/>
          <w:szCs w:val="28"/>
          <w:vertAlign w:val="superscript"/>
          <w:lang w:eastAsia="en-US"/>
        </w:rPr>
        <w:t>*</w:t>
      </w:r>
      <w:r w:rsidRPr="006104A7">
        <w:rPr>
          <w:rFonts w:eastAsia="Calibri"/>
          <w:sz w:val="28"/>
          <w:szCs w:val="28"/>
          <w:lang w:eastAsia="en-US"/>
        </w:rPr>
        <w:t> автор, ответственный за переписку)</w:t>
      </w:r>
    </w:p>
    <w:p w14:paraId="0C90D5B6" w14:textId="6BCB881F" w:rsidR="006F32BF" w:rsidRDefault="0043291C" w:rsidP="005C23DF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104A7">
        <w:rPr>
          <w:rFonts w:eastAsia="Calibri"/>
          <w:sz w:val="28"/>
          <w:szCs w:val="28"/>
          <w:lang w:eastAsia="en-US"/>
        </w:rPr>
        <w:t>Место работы первого автора, город, страна, адрес электронной почты первого автора, ORCID (если есть)</w:t>
      </w:r>
      <w:r w:rsidR="006F32BF">
        <w:rPr>
          <w:rFonts w:eastAsia="Calibri"/>
          <w:sz w:val="28"/>
          <w:szCs w:val="28"/>
          <w:lang w:eastAsia="en-US"/>
        </w:rPr>
        <w:t xml:space="preserve"> и т.д.</w:t>
      </w:r>
    </w:p>
    <w:p w14:paraId="0F0304E6" w14:textId="64E46CCA" w:rsidR="0043291C" w:rsidRPr="006104A7" w:rsidRDefault="0043291C" w:rsidP="005C23DF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104A7">
        <w:rPr>
          <w:rFonts w:eastAsia="Calibri"/>
          <w:sz w:val="28"/>
          <w:szCs w:val="28"/>
          <w:lang w:eastAsia="en-US"/>
        </w:rPr>
        <w:t>Место работы второго автора, город, страна, адрес электронной почты второго автора, ORCID (если есть)</w:t>
      </w:r>
      <w:r w:rsidR="006F32BF">
        <w:rPr>
          <w:rFonts w:eastAsia="Calibri"/>
          <w:sz w:val="28"/>
          <w:szCs w:val="28"/>
          <w:lang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и т. д.</w:t>
      </w:r>
    </w:p>
    <w:p w14:paraId="6AFF59A3" w14:textId="77777777" w:rsidR="006F32BF" w:rsidRDefault="0043291C" w:rsidP="006F32BF">
      <w:pPr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b/>
          <w:bCs/>
          <w:sz w:val="28"/>
          <w:szCs w:val="28"/>
          <w:lang w:val="en-US" w:eastAsia="en-US"/>
        </w:rPr>
        <w:t>Abstract</w:t>
      </w:r>
      <w:r w:rsidRPr="006104A7">
        <w:rPr>
          <w:rFonts w:eastAsia="Calibri"/>
          <w:sz w:val="28"/>
          <w:szCs w:val="28"/>
          <w:lang w:val="en-US" w:eastAsia="en-US"/>
        </w:rPr>
        <w:t>. Text — text — text (</w:t>
      </w:r>
      <w:r w:rsidRPr="006104A7">
        <w:rPr>
          <w:rFonts w:eastAsia="Calibri"/>
          <w:sz w:val="28"/>
          <w:szCs w:val="28"/>
          <w:lang w:eastAsia="en-US"/>
        </w:rPr>
        <w:t>перевод</w:t>
      </w:r>
      <w:r w:rsidRPr="006104A7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аннотации</w:t>
      </w:r>
      <w:r w:rsidRPr="006104A7">
        <w:rPr>
          <w:rFonts w:eastAsia="Calibri"/>
          <w:sz w:val="28"/>
          <w:szCs w:val="28"/>
          <w:lang w:val="en-US" w:eastAsia="en-US"/>
        </w:rPr>
        <w:t>).</w:t>
      </w:r>
    </w:p>
    <w:p w14:paraId="603E0D2E" w14:textId="6F178386" w:rsidR="006F32BF" w:rsidRPr="006F32BF" w:rsidRDefault="0043291C" w:rsidP="006F32BF">
      <w:pPr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b/>
          <w:bCs/>
          <w:sz w:val="28"/>
          <w:szCs w:val="28"/>
          <w:lang w:val="en-US" w:eastAsia="en-US"/>
        </w:rPr>
        <w:t>Keywords:</w:t>
      </w:r>
      <w:r w:rsidRPr="006104A7">
        <w:rPr>
          <w:rFonts w:eastAsia="Calibri"/>
          <w:sz w:val="28"/>
          <w:szCs w:val="28"/>
          <w:lang w:val="en-US" w:eastAsia="en-US"/>
        </w:rPr>
        <w:t> Text — text — text (</w:t>
      </w:r>
      <w:r w:rsidRPr="006104A7">
        <w:rPr>
          <w:rFonts w:eastAsia="Calibri"/>
          <w:sz w:val="28"/>
          <w:szCs w:val="28"/>
          <w:lang w:eastAsia="en-US"/>
        </w:rPr>
        <w:t>перевод</w:t>
      </w:r>
      <w:r w:rsidRPr="006104A7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ключевых</w:t>
      </w:r>
      <w:r w:rsidRPr="006104A7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слов</w:t>
      </w:r>
      <w:r w:rsidRPr="006104A7">
        <w:rPr>
          <w:rFonts w:eastAsia="Calibri"/>
          <w:sz w:val="28"/>
          <w:szCs w:val="28"/>
          <w:lang w:val="en-US" w:eastAsia="en-US"/>
        </w:rPr>
        <w:t>)</w:t>
      </w:r>
      <w:r w:rsidR="006F32BF" w:rsidRPr="006F32BF">
        <w:rPr>
          <w:rFonts w:eastAsia="Calibri"/>
          <w:sz w:val="28"/>
          <w:szCs w:val="28"/>
          <w:lang w:val="en-US" w:eastAsia="en-US"/>
        </w:rPr>
        <w:t>.</w:t>
      </w:r>
    </w:p>
    <w:p w14:paraId="01DFB6C9" w14:textId="478C8809" w:rsidR="0043291C" w:rsidRPr="006104A7" w:rsidRDefault="0043291C" w:rsidP="006F32BF">
      <w:p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val="en-US" w:eastAsia="en-US"/>
        </w:rPr>
        <w:t>Acknowledgments</w:t>
      </w:r>
      <w:r w:rsidRPr="00811F8F">
        <w:rPr>
          <w:rFonts w:eastAsia="Calibri"/>
          <w:b/>
          <w:bCs/>
          <w:sz w:val="28"/>
          <w:szCs w:val="28"/>
          <w:lang w:eastAsia="en-US"/>
        </w:rPr>
        <w:t>:</w:t>
      </w:r>
      <w:r w:rsidRPr="006104A7">
        <w:rPr>
          <w:rFonts w:eastAsia="Calibri"/>
          <w:b/>
          <w:bCs/>
          <w:sz w:val="28"/>
          <w:szCs w:val="28"/>
          <w:lang w:val="en-US" w:eastAsia="en-US"/>
        </w:rPr>
        <w:t> </w:t>
      </w:r>
      <w:r w:rsidRPr="006104A7">
        <w:rPr>
          <w:rFonts w:eastAsia="Calibri"/>
          <w:sz w:val="28"/>
          <w:szCs w:val="28"/>
          <w:lang w:eastAsia="en-US"/>
        </w:rPr>
        <w:t>перевод</w:t>
      </w:r>
      <w:r w:rsidRPr="00811F8F">
        <w:rPr>
          <w:rFonts w:eastAsia="Calibri"/>
          <w:sz w:val="28"/>
          <w:szCs w:val="28"/>
          <w:lang w:eastAsia="en-US"/>
        </w:rPr>
        <w:t>.</w:t>
      </w:r>
      <w:r w:rsidRPr="00811F8F">
        <w:rPr>
          <w:rFonts w:eastAsia="Calibri"/>
          <w:sz w:val="28"/>
          <w:szCs w:val="28"/>
          <w:lang w:eastAsia="en-US"/>
        </w:rPr>
        <w:br/>
      </w:r>
      <w:proofErr w:type="spellStart"/>
      <w:r w:rsidRPr="006104A7">
        <w:rPr>
          <w:rFonts w:eastAsia="Calibri"/>
          <w:b/>
          <w:bCs/>
          <w:sz w:val="28"/>
          <w:szCs w:val="28"/>
          <w:lang w:eastAsia="en-US"/>
        </w:rPr>
        <w:t>Funding</w:t>
      </w:r>
      <w:proofErr w:type="spellEnd"/>
      <w:r w:rsidRPr="006104A7">
        <w:rPr>
          <w:rFonts w:eastAsia="Calibri"/>
          <w:b/>
          <w:bCs/>
          <w:sz w:val="28"/>
          <w:szCs w:val="28"/>
          <w:lang w:eastAsia="en-US"/>
        </w:rPr>
        <w:t>: </w:t>
      </w:r>
      <w:r w:rsidRPr="006104A7">
        <w:rPr>
          <w:rFonts w:eastAsia="Calibri"/>
          <w:sz w:val="28"/>
          <w:szCs w:val="28"/>
          <w:lang w:eastAsia="en-US"/>
        </w:rPr>
        <w:t>перевод.</w:t>
      </w:r>
      <w:r w:rsidRPr="006104A7">
        <w:rPr>
          <w:rFonts w:eastAsia="Calibri"/>
          <w:sz w:val="28"/>
          <w:szCs w:val="28"/>
          <w:lang w:eastAsia="en-US"/>
        </w:rPr>
        <w:br/>
      </w:r>
      <w:r w:rsidRPr="006104A7">
        <w:rPr>
          <w:rFonts w:eastAsia="Calibri"/>
          <w:b/>
          <w:bCs/>
          <w:sz w:val="28"/>
          <w:szCs w:val="28"/>
          <w:lang w:eastAsia="en-US"/>
        </w:rPr>
        <w:t>For</w:t>
      </w:r>
      <w:r w:rsidRPr="006104A7">
        <w:rPr>
          <w:rFonts w:eastAsia="Calibri"/>
          <w:sz w:val="28"/>
          <w:szCs w:val="28"/>
          <w:lang w:eastAsia="en-US"/>
        </w:rPr>
        <w:t> </w:t>
      </w:r>
      <w:proofErr w:type="spellStart"/>
      <w:r w:rsidRPr="006104A7">
        <w:rPr>
          <w:rFonts w:eastAsia="Calibri"/>
          <w:b/>
          <w:bCs/>
          <w:sz w:val="28"/>
          <w:szCs w:val="28"/>
          <w:lang w:eastAsia="en-US"/>
        </w:rPr>
        <w:t>citation</w:t>
      </w:r>
      <w:proofErr w:type="spellEnd"/>
      <w:r w:rsidRPr="006104A7">
        <w:rPr>
          <w:rFonts w:eastAsia="Calibri"/>
          <w:b/>
          <w:bCs/>
          <w:sz w:val="28"/>
          <w:szCs w:val="28"/>
          <w:lang w:eastAsia="en-US"/>
        </w:rPr>
        <w:t>:</w:t>
      </w:r>
      <w:r w:rsidRPr="006104A7">
        <w:rPr>
          <w:rFonts w:eastAsia="Calibri"/>
          <w:sz w:val="28"/>
          <w:szCs w:val="28"/>
          <w:lang w:eastAsia="en-US"/>
        </w:rPr>
        <w:t> (на английском языке) Фамилии с инициалами авторов. Название статьи.</w:t>
      </w:r>
    </w:p>
    <w:p w14:paraId="7E73FE94" w14:textId="77777777" w:rsidR="0043291C" w:rsidRPr="006104A7" w:rsidRDefault="0043291C" w:rsidP="0043291C">
      <w:pPr>
        <w:ind w:firstLine="708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Структура статьи:</w:t>
      </w:r>
      <w:r w:rsidRPr="006104A7">
        <w:rPr>
          <w:rFonts w:eastAsia="Calibri"/>
          <w:b/>
          <w:bCs/>
          <w:sz w:val="28"/>
          <w:szCs w:val="28"/>
          <w:lang w:eastAsia="en-US"/>
        </w:rPr>
        <w:br/>
      </w:r>
      <w:r w:rsidRPr="006104A7">
        <w:rPr>
          <w:rFonts w:eastAsia="Calibri"/>
          <w:sz w:val="28"/>
          <w:szCs w:val="28"/>
          <w:lang w:eastAsia="en-US"/>
        </w:rPr>
        <w:t>Введение</w:t>
      </w:r>
      <w:r w:rsidRPr="006104A7">
        <w:rPr>
          <w:rFonts w:eastAsia="Calibri"/>
          <w:sz w:val="28"/>
          <w:szCs w:val="28"/>
          <w:lang w:eastAsia="en-US"/>
        </w:rPr>
        <w:br/>
        <w:t>Материалы и методы исследования</w:t>
      </w:r>
      <w:r w:rsidRPr="006104A7">
        <w:rPr>
          <w:rFonts w:eastAsia="Calibri"/>
          <w:sz w:val="28"/>
          <w:szCs w:val="28"/>
          <w:lang w:eastAsia="en-US"/>
        </w:rPr>
        <w:br/>
        <w:t>Результаты исследования и их обсуждение / Тематические рубрики</w:t>
      </w:r>
      <w:r w:rsidRPr="006104A7">
        <w:rPr>
          <w:rFonts w:eastAsia="Calibri"/>
          <w:sz w:val="28"/>
          <w:szCs w:val="28"/>
          <w:lang w:eastAsia="en-US"/>
        </w:rPr>
        <w:br/>
        <w:t>Выводы/Заключение</w:t>
      </w:r>
      <w:r w:rsidRPr="006104A7">
        <w:rPr>
          <w:rFonts w:eastAsia="Calibri"/>
          <w:sz w:val="28"/>
          <w:szCs w:val="28"/>
          <w:lang w:eastAsia="en-US"/>
        </w:rPr>
        <w:br/>
        <w:t>Список источников /примеры</w:t>
      </w:r>
      <w:r w:rsidRPr="006104A7">
        <w:rPr>
          <w:rFonts w:eastAsia="Calibri"/>
          <w:sz w:val="28"/>
          <w:szCs w:val="28"/>
          <w:lang w:eastAsia="en-US"/>
        </w:rPr>
        <w:br/>
        <w:t>(включает записи только на ресурсы, которые упомянуты или цитируются в основном тексте статьи, оформляется по ГОСТ 7.0.5)</w:t>
      </w:r>
    </w:p>
    <w:p w14:paraId="42FA717F" w14:textId="77777777" w:rsidR="0043291C" w:rsidRPr="006104A7" w:rsidRDefault="0043291C" w:rsidP="0043291C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t xml:space="preserve">Tietje C., Baetens F. The impact of investor-state-dispute settlement (ISDS) in the Transatlantic trade and investment </w:t>
      </w:r>
      <w:proofErr w:type="gramStart"/>
      <w:r w:rsidRPr="006104A7">
        <w:rPr>
          <w:rFonts w:eastAsia="Calibri"/>
          <w:sz w:val="28"/>
          <w:szCs w:val="28"/>
          <w:lang w:val="en-US" w:eastAsia="en-US"/>
        </w:rPr>
        <w:t>partnership :</w:t>
      </w:r>
      <w:proofErr w:type="gramEnd"/>
      <w:r w:rsidRPr="006104A7">
        <w:rPr>
          <w:rFonts w:eastAsia="Calibri"/>
          <w:sz w:val="28"/>
          <w:szCs w:val="28"/>
          <w:lang w:val="en-US" w:eastAsia="en-US"/>
        </w:rPr>
        <w:t xml:space="preserve"> study prepared for the Minister for Foreign Trade and Development Cooperation, Ministry of Foreign Affairs, The Netherlands. 2014. URL: https://ecipe.org/wp-content/uploads/2015/02/the-impact-of-investor-state-dispute-settlement-isds-in-the-ttip.pdf.</w:t>
      </w:r>
    </w:p>
    <w:p w14:paraId="1CE0FE1D" w14:textId="77777777" w:rsidR="0043291C" w:rsidRPr="006104A7" w:rsidRDefault="0043291C" w:rsidP="0043291C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eastAsia="en-US"/>
        </w:rPr>
        <w:t>Сорокин Д. Е., Сухарев О. С. Структурно-инвестиционные задачи развития экономики России // Экономика. Налоги. Право. 2013. № 3. С. 4—15.</w:t>
      </w:r>
    </w:p>
    <w:p w14:paraId="7E81645D" w14:textId="77777777" w:rsidR="0043291C" w:rsidRPr="006104A7" w:rsidRDefault="0043291C" w:rsidP="0043291C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t xml:space="preserve">Candela R., Geloso V. Coase and transaction costs </w:t>
      </w:r>
      <w:proofErr w:type="gramStart"/>
      <w:r w:rsidRPr="006104A7">
        <w:rPr>
          <w:rFonts w:eastAsia="Calibri"/>
          <w:sz w:val="28"/>
          <w:szCs w:val="28"/>
          <w:lang w:val="en-US" w:eastAsia="en-US"/>
        </w:rPr>
        <w:t>reconsidered :</w:t>
      </w:r>
      <w:proofErr w:type="gramEnd"/>
      <w:r w:rsidRPr="006104A7">
        <w:rPr>
          <w:rFonts w:eastAsia="Calibri"/>
          <w:sz w:val="28"/>
          <w:szCs w:val="28"/>
          <w:lang w:val="en-US" w:eastAsia="en-US"/>
        </w:rPr>
        <w:t xml:space="preserve"> The case of the English lighthouse system // European Journal of Law and Economics. </w:t>
      </w:r>
      <w:r w:rsidRPr="006104A7">
        <w:rPr>
          <w:rFonts w:eastAsia="Calibri"/>
          <w:sz w:val="28"/>
          <w:szCs w:val="28"/>
          <w:lang w:eastAsia="en-US"/>
        </w:rPr>
        <w:t>2019. 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Vol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. 48,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no</w:t>
      </w:r>
      <w:proofErr w:type="spellEnd"/>
      <w:r w:rsidRPr="006104A7">
        <w:rPr>
          <w:rFonts w:eastAsia="Calibri"/>
          <w:sz w:val="28"/>
          <w:szCs w:val="28"/>
          <w:lang w:eastAsia="en-US"/>
        </w:rPr>
        <w:t>. 3. P. 331—349. URL: https://doi.org/10.1007/s10657-019-09635-4.</w:t>
      </w:r>
    </w:p>
    <w:p w14:paraId="44F44F14" w14:textId="77777777" w:rsidR="0043291C" w:rsidRPr="006104A7" w:rsidRDefault="0043291C" w:rsidP="0043291C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lastRenderedPageBreak/>
        <w:t xml:space="preserve">Shifting paradigms in international investment </w:t>
      </w:r>
      <w:proofErr w:type="gramStart"/>
      <w:r w:rsidRPr="006104A7">
        <w:rPr>
          <w:rFonts w:eastAsia="Calibri"/>
          <w:sz w:val="28"/>
          <w:szCs w:val="28"/>
          <w:lang w:val="en-US" w:eastAsia="en-US"/>
        </w:rPr>
        <w:t>law :</w:t>
      </w:r>
      <w:proofErr w:type="gramEnd"/>
      <w:r w:rsidRPr="006104A7">
        <w:rPr>
          <w:rFonts w:eastAsia="Calibri"/>
          <w:sz w:val="28"/>
          <w:szCs w:val="28"/>
          <w:lang w:val="en-US" w:eastAsia="en-US"/>
        </w:rPr>
        <w:t xml:space="preserve"> more balanced, less isolated, increasingly diversified / eds.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Hindelang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 S.,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Krajewski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 M. </w:t>
      </w:r>
      <w:proofErr w:type="spellStart"/>
      <w:proofErr w:type="gramStart"/>
      <w:r w:rsidRPr="006104A7">
        <w:rPr>
          <w:rFonts w:eastAsia="Calibri"/>
          <w:sz w:val="28"/>
          <w:szCs w:val="28"/>
          <w:lang w:eastAsia="en-US"/>
        </w:rPr>
        <w:t>Oxford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6104A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Oxford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 University Press, 2015. 432 p.</w:t>
      </w:r>
    </w:p>
    <w:p w14:paraId="6B8A7F84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104A7">
        <w:rPr>
          <w:rFonts w:eastAsia="Calibri"/>
          <w:b/>
          <w:bCs/>
          <w:sz w:val="28"/>
          <w:szCs w:val="28"/>
          <w:lang w:eastAsia="en-US"/>
        </w:rPr>
        <w:t>References</w:t>
      </w:r>
      <w:proofErr w:type="spellEnd"/>
      <w:r w:rsidRPr="006104A7">
        <w:rPr>
          <w:rFonts w:eastAsia="Calibri"/>
          <w:b/>
          <w:bCs/>
          <w:sz w:val="28"/>
          <w:szCs w:val="28"/>
          <w:lang w:eastAsia="en-US"/>
        </w:rPr>
        <w:t> </w:t>
      </w:r>
      <w:r w:rsidRPr="006104A7">
        <w:rPr>
          <w:rFonts w:eastAsia="Calibri"/>
          <w:sz w:val="28"/>
          <w:szCs w:val="28"/>
          <w:lang w:eastAsia="en-US"/>
        </w:rPr>
        <w:t>/ примеры</w:t>
      </w:r>
    </w:p>
    <w:p w14:paraId="3B4ACF35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eastAsia="en-US"/>
        </w:rPr>
        <w:t xml:space="preserve">(оформляется в соответствии с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Vancouver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 Style)</w:t>
      </w:r>
    </w:p>
    <w:p w14:paraId="3FFBFF98" w14:textId="77777777" w:rsidR="0043291C" w:rsidRPr="006104A7" w:rsidRDefault="0043291C" w:rsidP="0043291C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t>Tietje C, Baetens F. The impact of investor-state-dispute settlement (ISDS) in the Transatlantic trade and investment partnership: Study prepared for the Minister for Foreign Trade and Development Cooperation, Ministry of Foreign Affairs, The Netherlands. 2014. URL: https://ecipe.org/wp-content/uploads/2015/02/the-impact-of-investor-state-dispute-settlement-isds-in-the-ttip.pdf.</w:t>
      </w:r>
    </w:p>
    <w:p w14:paraId="41892DCE" w14:textId="77777777" w:rsidR="0043291C" w:rsidRPr="006104A7" w:rsidRDefault="0043291C" w:rsidP="0043291C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t xml:space="preserve">Sorokin DE, Sukharev OS. Structural and investment objectives of the development of the Russian economy.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Ekonomika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Nalogi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Pravo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 = Economics.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Taxes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Law</w:t>
      </w:r>
      <w:proofErr w:type="spellEnd"/>
      <w:r w:rsidRPr="006104A7">
        <w:rPr>
          <w:rFonts w:eastAsia="Calibri"/>
          <w:sz w:val="28"/>
          <w:szCs w:val="28"/>
          <w:lang w:eastAsia="en-US"/>
        </w:rPr>
        <w:t xml:space="preserve">. 2013;(3):4-15. (In </w:t>
      </w:r>
      <w:proofErr w:type="spellStart"/>
      <w:r w:rsidRPr="006104A7">
        <w:rPr>
          <w:rFonts w:eastAsia="Calibri"/>
          <w:sz w:val="28"/>
          <w:szCs w:val="28"/>
          <w:lang w:eastAsia="en-US"/>
        </w:rPr>
        <w:t>Russ</w:t>
      </w:r>
      <w:proofErr w:type="spellEnd"/>
      <w:r w:rsidRPr="006104A7">
        <w:rPr>
          <w:rFonts w:eastAsia="Calibri"/>
          <w:sz w:val="28"/>
          <w:szCs w:val="28"/>
          <w:lang w:eastAsia="en-US"/>
        </w:rPr>
        <w:t>.).</w:t>
      </w:r>
    </w:p>
    <w:p w14:paraId="46AF0B88" w14:textId="77777777" w:rsidR="0043291C" w:rsidRPr="006104A7" w:rsidRDefault="0043291C" w:rsidP="0043291C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t>Candela R, Geloso V. Coase and transaction costs reconsidered: The case of the English lighthouse system. European Journal of Law and Economics. 2019;48(3):331-349. https://doi.org/10.1007/s10657-019-09635-4.</w:t>
      </w:r>
    </w:p>
    <w:p w14:paraId="445A3620" w14:textId="77777777" w:rsidR="0043291C" w:rsidRPr="00A5345A" w:rsidRDefault="0043291C" w:rsidP="0043291C">
      <w:pPr>
        <w:numPr>
          <w:ilvl w:val="0"/>
          <w:numId w:val="7"/>
        </w:numPr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sz w:val="28"/>
          <w:szCs w:val="28"/>
          <w:lang w:val="en-US" w:eastAsia="en-US"/>
        </w:rPr>
        <w:t xml:space="preserve">Hindelang S, Krajewski M, eds. Shifting paradigms in international investment law: More balanced, less isolated, increasingly diversified. </w:t>
      </w:r>
      <w:r w:rsidRPr="00A5345A">
        <w:rPr>
          <w:rFonts w:eastAsia="Calibri"/>
          <w:sz w:val="28"/>
          <w:szCs w:val="28"/>
          <w:lang w:val="en-US" w:eastAsia="en-US"/>
        </w:rPr>
        <w:t>Oxford: Oxford University Press; 2015. 432 p.</w:t>
      </w:r>
      <w:r w:rsidRPr="006104A7">
        <w:rPr>
          <w:rFonts w:eastAsia="Calibri"/>
          <w:sz w:val="28"/>
          <w:szCs w:val="28"/>
          <w:lang w:eastAsia="en-US"/>
        </w:rPr>
        <w:t>Информация</w:t>
      </w:r>
      <w:r w:rsidRPr="00A5345A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об</w:t>
      </w:r>
      <w:r w:rsidRPr="00A5345A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авторе</w:t>
      </w:r>
      <w:r w:rsidRPr="00A5345A">
        <w:rPr>
          <w:rFonts w:eastAsia="Calibri"/>
          <w:sz w:val="28"/>
          <w:szCs w:val="28"/>
          <w:lang w:val="en-US" w:eastAsia="en-US"/>
        </w:rPr>
        <w:t xml:space="preserve"> (</w:t>
      </w:r>
      <w:r w:rsidRPr="006104A7">
        <w:rPr>
          <w:rFonts w:eastAsia="Calibri"/>
          <w:sz w:val="28"/>
          <w:szCs w:val="28"/>
          <w:lang w:eastAsia="en-US"/>
        </w:rPr>
        <w:t>авторах</w:t>
      </w:r>
      <w:r w:rsidRPr="00A5345A">
        <w:rPr>
          <w:rFonts w:eastAsia="Calibri"/>
          <w:sz w:val="28"/>
          <w:szCs w:val="28"/>
          <w:lang w:val="en-US" w:eastAsia="en-US"/>
        </w:rPr>
        <w:t>)</w:t>
      </w:r>
    </w:p>
    <w:p w14:paraId="53DB3BAC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Информация об авторе (авторах)</w:t>
      </w:r>
    </w:p>
    <w:p w14:paraId="1C8D0B5B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eastAsia="en-US"/>
        </w:rPr>
        <w:t>Инициалы, фамилия — ученая степень и звание, должность. При необходимости — почетные звания, членство в различных организациях и пр.</w:t>
      </w:r>
    </w:p>
    <w:p w14:paraId="69F95BAD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b/>
          <w:bCs/>
          <w:sz w:val="28"/>
          <w:szCs w:val="28"/>
          <w:lang w:val="en-US" w:eastAsia="en-US"/>
        </w:rPr>
        <w:t>Information about the author (authors) </w:t>
      </w:r>
      <w:r w:rsidRPr="006104A7">
        <w:rPr>
          <w:rFonts w:eastAsia="Calibri"/>
          <w:sz w:val="28"/>
          <w:szCs w:val="28"/>
          <w:lang w:val="en-US" w:eastAsia="en-US"/>
        </w:rPr>
        <w:t>(</w:t>
      </w:r>
      <w:r w:rsidRPr="006104A7">
        <w:rPr>
          <w:rFonts w:eastAsia="Calibri"/>
          <w:sz w:val="28"/>
          <w:szCs w:val="28"/>
          <w:lang w:eastAsia="en-US"/>
        </w:rPr>
        <w:t>на</w:t>
      </w:r>
      <w:r w:rsidRPr="006104A7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английском</w:t>
      </w:r>
      <w:r w:rsidRPr="006104A7">
        <w:rPr>
          <w:rFonts w:eastAsia="Calibri"/>
          <w:sz w:val="28"/>
          <w:szCs w:val="28"/>
          <w:lang w:val="en-US" w:eastAsia="en-US"/>
        </w:rPr>
        <w:t xml:space="preserve"> </w:t>
      </w:r>
      <w:r w:rsidRPr="006104A7">
        <w:rPr>
          <w:rFonts w:eastAsia="Calibri"/>
          <w:sz w:val="28"/>
          <w:szCs w:val="28"/>
          <w:lang w:eastAsia="en-US"/>
        </w:rPr>
        <w:t>языке</w:t>
      </w:r>
      <w:r w:rsidRPr="006104A7">
        <w:rPr>
          <w:rFonts w:eastAsia="Calibri"/>
          <w:sz w:val="28"/>
          <w:szCs w:val="28"/>
          <w:lang w:val="en-US" w:eastAsia="en-US"/>
        </w:rPr>
        <w:t>)</w:t>
      </w:r>
    </w:p>
    <w:p w14:paraId="1E3EEFD7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sz w:val="28"/>
          <w:szCs w:val="28"/>
          <w:lang w:eastAsia="en-US"/>
        </w:rPr>
        <w:t>Инициалы, фамилия — ученая степень и звание, должность. При необходимости — почетные звания, членство в различных организациях и пр.</w:t>
      </w:r>
    </w:p>
    <w:p w14:paraId="6F83C579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Вклад авторов</w:t>
      </w:r>
      <w:r w:rsidRPr="006104A7">
        <w:rPr>
          <w:rFonts w:eastAsia="Calibri"/>
          <w:sz w:val="28"/>
          <w:szCs w:val="28"/>
          <w:lang w:eastAsia="en-US"/>
        </w:rPr>
        <w:t>: (пример) все авторы сделали эквивалентный вклад в подготовку публикации.</w:t>
      </w:r>
    </w:p>
    <w:p w14:paraId="2D3B9FE7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b/>
          <w:bCs/>
          <w:sz w:val="28"/>
          <w:szCs w:val="28"/>
          <w:lang w:val="en-US" w:eastAsia="en-US"/>
        </w:rPr>
        <w:t>Contribution of the authors:</w:t>
      </w:r>
      <w:r w:rsidRPr="006104A7">
        <w:rPr>
          <w:rFonts w:eastAsia="Calibri"/>
          <w:sz w:val="28"/>
          <w:szCs w:val="28"/>
          <w:lang w:val="en-US" w:eastAsia="en-US"/>
        </w:rPr>
        <w:t> the authors contributed equally to this article.</w:t>
      </w:r>
    </w:p>
    <w:p w14:paraId="63723EF3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04A7">
        <w:rPr>
          <w:rFonts w:eastAsia="Calibri"/>
          <w:b/>
          <w:bCs/>
          <w:sz w:val="28"/>
          <w:szCs w:val="28"/>
          <w:lang w:eastAsia="en-US"/>
        </w:rPr>
        <w:t>Конфликт интересов</w:t>
      </w:r>
      <w:r w:rsidRPr="006104A7">
        <w:rPr>
          <w:rFonts w:eastAsia="Calibri"/>
          <w:sz w:val="28"/>
          <w:szCs w:val="28"/>
          <w:lang w:eastAsia="en-US"/>
        </w:rPr>
        <w:t> (на русском и английском языках).</w:t>
      </w:r>
    </w:p>
    <w:p w14:paraId="30E5EEE8" w14:textId="77777777" w:rsidR="0043291C" w:rsidRPr="006104A7" w:rsidRDefault="0043291C" w:rsidP="0043291C">
      <w:pPr>
        <w:ind w:firstLine="708"/>
        <w:jc w:val="both"/>
        <w:rPr>
          <w:rFonts w:eastAsia="Calibri"/>
          <w:sz w:val="28"/>
          <w:szCs w:val="28"/>
          <w:lang w:val="en-US" w:eastAsia="en-US"/>
        </w:rPr>
      </w:pPr>
      <w:r w:rsidRPr="006104A7">
        <w:rPr>
          <w:rFonts w:eastAsia="Calibri"/>
          <w:i/>
          <w:iCs/>
          <w:sz w:val="28"/>
          <w:szCs w:val="28"/>
          <w:lang w:eastAsia="en-US"/>
        </w:rPr>
        <w:t>Пример:</w:t>
      </w:r>
      <w:r w:rsidRPr="006104A7">
        <w:rPr>
          <w:rFonts w:eastAsia="Calibri"/>
          <w:i/>
          <w:iCs/>
          <w:sz w:val="28"/>
          <w:szCs w:val="28"/>
          <w:lang w:eastAsia="en-US"/>
        </w:rPr>
        <w:br/>
      </w:r>
      <w:r w:rsidRPr="006104A7">
        <w:rPr>
          <w:rFonts w:eastAsia="Calibri"/>
          <w:sz w:val="28"/>
          <w:szCs w:val="28"/>
          <w:lang w:eastAsia="en-US"/>
        </w:rPr>
        <w:t xml:space="preserve">Авторы заявляют об отсутствии конфликта интересов. </w:t>
      </w:r>
      <w:r w:rsidRPr="006104A7">
        <w:rPr>
          <w:rFonts w:eastAsia="Calibri"/>
          <w:sz w:val="28"/>
          <w:szCs w:val="28"/>
          <w:lang w:val="en-US" w:eastAsia="en-US"/>
        </w:rPr>
        <w:t>The authors declare no conflicts of interests.</w:t>
      </w:r>
    </w:p>
    <w:p w14:paraId="000B1313" w14:textId="77777777" w:rsidR="0043291C" w:rsidRPr="006104A7" w:rsidRDefault="0043291C" w:rsidP="0043291C">
      <w:pPr>
        <w:ind w:firstLine="708"/>
        <w:jc w:val="both"/>
        <w:rPr>
          <w:sz w:val="28"/>
          <w:szCs w:val="28"/>
          <w:lang w:val="en-US"/>
        </w:rPr>
      </w:pPr>
    </w:p>
    <w:p w14:paraId="43E77CBF" w14:textId="77777777" w:rsidR="0043291C" w:rsidRPr="00F069AC" w:rsidRDefault="0043291C" w:rsidP="0043291C">
      <w:pPr>
        <w:ind w:firstLine="708"/>
        <w:jc w:val="both"/>
        <w:rPr>
          <w:b/>
          <w:sz w:val="28"/>
          <w:szCs w:val="28"/>
        </w:rPr>
      </w:pPr>
      <w:r w:rsidRPr="00F069AC">
        <w:rPr>
          <w:b/>
          <w:sz w:val="28"/>
          <w:szCs w:val="28"/>
        </w:rPr>
        <w:t>Объем статьи от 12 00</w:t>
      </w:r>
      <w:r>
        <w:rPr>
          <w:b/>
          <w:sz w:val="28"/>
          <w:szCs w:val="28"/>
        </w:rPr>
        <w:t xml:space="preserve">0 до 40 000 знаков с пробелами (для аспирантов </w:t>
      </w:r>
      <w:r w:rsidRPr="00F069AC">
        <w:rPr>
          <w:b/>
          <w:sz w:val="28"/>
          <w:szCs w:val="28"/>
        </w:rPr>
        <w:t>от 12 0</w:t>
      </w:r>
      <w:r>
        <w:rPr>
          <w:b/>
          <w:sz w:val="28"/>
          <w:szCs w:val="28"/>
        </w:rPr>
        <w:t>00 до 20 000 знаков с пробелами).</w:t>
      </w:r>
    </w:p>
    <w:p w14:paraId="22A971BF" w14:textId="77777777" w:rsidR="0043291C" w:rsidRPr="00F069AC" w:rsidRDefault="0043291C" w:rsidP="0043291C">
      <w:pPr>
        <w:rPr>
          <w:b/>
          <w:sz w:val="28"/>
          <w:szCs w:val="28"/>
        </w:rPr>
      </w:pPr>
    </w:p>
    <w:p w14:paraId="1B273054" w14:textId="77777777" w:rsidR="0093111F" w:rsidRPr="0093111F" w:rsidRDefault="0093111F" w:rsidP="0043291C">
      <w:pPr>
        <w:ind w:firstLine="708"/>
        <w:jc w:val="right"/>
        <w:rPr>
          <w:b/>
          <w:sz w:val="28"/>
          <w:szCs w:val="28"/>
        </w:rPr>
      </w:pPr>
    </w:p>
    <w:sectPr w:rsidR="0093111F" w:rsidRPr="0093111F" w:rsidSect="00284AEF">
      <w:headerReference w:type="default" r:id="rId15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2EBD" w14:textId="77777777" w:rsidR="009F6B04" w:rsidRDefault="009F6B04" w:rsidP="00CE0252">
      <w:r>
        <w:separator/>
      </w:r>
    </w:p>
  </w:endnote>
  <w:endnote w:type="continuationSeparator" w:id="0">
    <w:p w14:paraId="58785736" w14:textId="77777777" w:rsidR="009F6B04" w:rsidRDefault="009F6B04" w:rsidP="00CE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AFE7" w14:textId="77777777" w:rsidR="009F6B04" w:rsidRDefault="009F6B04" w:rsidP="00CE0252">
      <w:r>
        <w:separator/>
      </w:r>
    </w:p>
  </w:footnote>
  <w:footnote w:type="continuationSeparator" w:id="0">
    <w:p w14:paraId="34B1120C" w14:textId="77777777" w:rsidR="009F6B04" w:rsidRDefault="009F6B04" w:rsidP="00CE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75C7" w14:textId="77777777" w:rsidR="000543A9" w:rsidRPr="000543A9" w:rsidRDefault="000543A9" w:rsidP="000543A9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5E2"/>
    <w:multiLevelType w:val="hybridMultilevel"/>
    <w:tmpl w:val="6F904D66"/>
    <w:lvl w:ilvl="0" w:tplc="8BC0B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3118"/>
    <w:multiLevelType w:val="hybridMultilevel"/>
    <w:tmpl w:val="C4D478A6"/>
    <w:lvl w:ilvl="0" w:tplc="DF3ED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7C68A6"/>
    <w:multiLevelType w:val="hybridMultilevel"/>
    <w:tmpl w:val="E67A6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790E"/>
    <w:multiLevelType w:val="hybridMultilevel"/>
    <w:tmpl w:val="A32E9F00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A830D1"/>
    <w:multiLevelType w:val="hybridMultilevel"/>
    <w:tmpl w:val="CFA441B0"/>
    <w:lvl w:ilvl="0" w:tplc="BA8287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741F9C"/>
    <w:multiLevelType w:val="multilevel"/>
    <w:tmpl w:val="BD44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B03F9"/>
    <w:multiLevelType w:val="multilevel"/>
    <w:tmpl w:val="0C58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798615">
    <w:abstractNumId w:val="1"/>
  </w:num>
  <w:num w:numId="2" w16cid:durableId="846017299">
    <w:abstractNumId w:val="2"/>
  </w:num>
  <w:num w:numId="3" w16cid:durableId="1068335049">
    <w:abstractNumId w:val="3"/>
  </w:num>
  <w:num w:numId="4" w16cid:durableId="1022510769">
    <w:abstractNumId w:val="0"/>
  </w:num>
  <w:num w:numId="5" w16cid:durableId="1008800">
    <w:abstractNumId w:val="4"/>
  </w:num>
  <w:num w:numId="6" w16cid:durableId="292562203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133872598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D"/>
    <w:rsid w:val="00002E91"/>
    <w:rsid w:val="00020602"/>
    <w:rsid w:val="00026FB5"/>
    <w:rsid w:val="0003006C"/>
    <w:rsid w:val="00030FE3"/>
    <w:rsid w:val="0003740F"/>
    <w:rsid w:val="000543A9"/>
    <w:rsid w:val="0005551D"/>
    <w:rsid w:val="0006592F"/>
    <w:rsid w:val="00091F05"/>
    <w:rsid w:val="00092AC6"/>
    <w:rsid w:val="00093EAC"/>
    <w:rsid w:val="00094D85"/>
    <w:rsid w:val="000B1DC7"/>
    <w:rsid w:val="000B276A"/>
    <w:rsid w:val="000C3108"/>
    <w:rsid w:val="000C623A"/>
    <w:rsid w:val="000D673A"/>
    <w:rsid w:val="000D6835"/>
    <w:rsid w:val="000E2E1C"/>
    <w:rsid w:val="000F0A2D"/>
    <w:rsid w:val="000F0FA7"/>
    <w:rsid w:val="0010174E"/>
    <w:rsid w:val="00114B37"/>
    <w:rsid w:val="00115685"/>
    <w:rsid w:val="00120F81"/>
    <w:rsid w:val="0012169E"/>
    <w:rsid w:val="00121E0E"/>
    <w:rsid w:val="00127E12"/>
    <w:rsid w:val="00133378"/>
    <w:rsid w:val="001624C0"/>
    <w:rsid w:val="00171FC5"/>
    <w:rsid w:val="001842DD"/>
    <w:rsid w:val="0018583F"/>
    <w:rsid w:val="00191025"/>
    <w:rsid w:val="001A2C4D"/>
    <w:rsid w:val="001A6191"/>
    <w:rsid w:val="001B15EC"/>
    <w:rsid w:val="001C22DF"/>
    <w:rsid w:val="001D3067"/>
    <w:rsid w:val="001F64B8"/>
    <w:rsid w:val="002109A3"/>
    <w:rsid w:val="00215890"/>
    <w:rsid w:val="002247E7"/>
    <w:rsid w:val="00230E11"/>
    <w:rsid w:val="0023715E"/>
    <w:rsid w:val="00243692"/>
    <w:rsid w:val="00246816"/>
    <w:rsid w:val="00247F70"/>
    <w:rsid w:val="00254090"/>
    <w:rsid w:val="0026534F"/>
    <w:rsid w:val="00284AEF"/>
    <w:rsid w:val="002B23F1"/>
    <w:rsid w:val="002B4F10"/>
    <w:rsid w:val="002D3334"/>
    <w:rsid w:val="002D3EC2"/>
    <w:rsid w:val="002D5025"/>
    <w:rsid w:val="002E1C54"/>
    <w:rsid w:val="002F1015"/>
    <w:rsid w:val="002F1338"/>
    <w:rsid w:val="0030169F"/>
    <w:rsid w:val="00310BF8"/>
    <w:rsid w:val="00310E48"/>
    <w:rsid w:val="00326C7C"/>
    <w:rsid w:val="00327269"/>
    <w:rsid w:val="00337DE6"/>
    <w:rsid w:val="003520D2"/>
    <w:rsid w:val="00362A56"/>
    <w:rsid w:val="00377E43"/>
    <w:rsid w:val="00381537"/>
    <w:rsid w:val="00383EBD"/>
    <w:rsid w:val="00386AC5"/>
    <w:rsid w:val="003B699F"/>
    <w:rsid w:val="003B7A2D"/>
    <w:rsid w:val="003B7C8D"/>
    <w:rsid w:val="003C21C8"/>
    <w:rsid w:val="003C479F"/>
    <w:rsid w:val="003D415E"/>
    <w:rsid w:val="003D5F53"/>
    <w:rsid w:val="003E1497"/>
    <w:rsid w:val="003F3121"/>
    <w:rsid w:val="003F75C6"/>
    <w:rsid w:val="0041020C"/>
    <w:rsid w:val="0042654A"/>
    <w:rsid w:val="0043291C"/>
    <w:rsid w:val="00433206"/>
    <w:rsid w:val="00455CBC"/>
    <w:rsid w:val="00464998"/>
    <w:rsid w:val="00470C57"/>
    <w:rsid w:val="0047573B"/>
    <w:rsid w:val="00483417"/>
    <w:rsid w:val="004861AC"/>
    <w:rsid w:val="004A6559"/>
    <w:rsid w:val="004C2FD6"/>
    <w:rsid w:val="004C43FA"/>
    <w:rsid w:val="004D7F43"/>
    <w:rsid w:val="004E29F8"/>
    <w:rsid w:val="004E5A80"/>
    <w:rsid w:val="004E6DDF"/>
    <w:rsid w:val="004F070A"/>
    <w:rsid w:val="004F2053"/>
    <w:rsid w:val="004F4078"/>
    <w:rsid w:val="004F7593"/>
    <w:rsid w:val="004F7BE0"/>
    <w:rsid w:val="00501DE3"/>
    <w:rsid w:val="005072F2"/>
    <w:rsid w:val="00510B92"/>
    <w:rsid w:val="0052066D"/>
    <w:rsid w:val="00546F12"/>
    <w:rsid w:val="005508A7"/>
    <w:rsid w:val="0055135A"/>
    <w:rsid w:val="0055710C"/>
    <w:rsid w:val="005617D1"/>
    <w:rsid w:val="0057427A"/>
    <w:rsid w:val="0057788D"/>
    <w:rsid w:val="0058275D"/>
    <w:rsid w:val="00590EEE"/>
    <w:rsid w:val="00593E2D"/>
    <w:rsid w:val="00594D1E"/>
    <w:rsid w:val="00597C6A"/>
    <w:rsid w:val="005A1BEF"/>
    <w:rsid w:val="005A445F"/>
    <w:rsid w:val="005A67B9"/>
    <w:rsid w:val="005C23DF"/>
    <w:rsid w:val="005C52BF"/>
    <w:rsid w:val="005C6D65"/>
    <w:rsid w:val="005D37DC"/>
    <w:rsid w:val="005D4787"/>
    <w:rsid w:val="005D74E3"/>
    <w:rsid w:val="005F3048"/>
    <w:rsid w:val="00601E08"/>
    <w:rsid w:val="006022D3"/>
    <w:rsid w:val="00602426"/>
    <w:rsid w:val="00614602"/>
    <w:rsid w:val="00616217"/>
    <w:rsid w:val="006266AC"/>
    <w:rsid w:val="00643438"/>
    <w:rsid w:val="006476EC"/>
    <w:rsid w:val="0065072D"/>
    <w:rsid w:val="0065078C"/>
    <w:rsid w:val="00654763"/>
    <w:rsid w:val="00675070"/>
    <w:rsid w:val="00684DD3"/>
    <w:rsid w:val="006853AD"/>
    <w:rsid w:val="006941E6"/>
    <w:rsid w:val="00694286"/>
    <w:rsid w:val="006B4F15"/>
    <w:rsid w:val="006C3B75"/>
    <w:rsid w:val="006C6BF7"/>
    <w:rsid w:val="006D5336"/>
    <w:rsid w:val="006E2F14"/>
    <w:rsid w:val="006E2F28"/>
    <w:rsid w:val="006E4D67"/>
    <w:rsid w:val="006E6C97"/>
    <w:rsid w:val="006F13E3"/>
    <w:rsid w:val="006F32BF"/>
    <w:rsid w:val="006F5144"/>
    <w:rsid w:val="006F5D41"/>
    <w:rsid w:val="00712BF8"/>
    <w:rsid w:val="00720C98"/>
    <w:rsid w:val="00721095"/>
    <w:rsid w:val="0074717E"/>
    <w:rsid w:val="00752EC6"/>
    <w:rsid w:val="007579EE"/>
    <w:rsid w:val="00771B1D"/>
    <w:rsid w:val="007755AB"/>
    <w:rsid w:val="007875FF"/>
    <w:rsid w:val="007912BC"/>
    <w:rsid w:val="00797FD5"/>
    <w:rsid w:val="007A1015"/>
    <w:rsid w:val="007B5B09"/>
    <w:rsid w:val="007B691D"/>
    <w:rsid w:val="007C1AB3"/>
    <w:rsid w:val="007D7638"/>
    <w:rsid w:val="007D779B"/>
    <w:rsid w:val="007E361F"/>
    <w:rsid w:val="007E605B"/>
    <w:rsid w:val="007F24ED"/>
    <w:rsid w:val="007F3DF6"/>
    <w:rsid w:val="007F6C2C"/>
    <w:rsid w:val="00800E14"/>
    <w:rsid w:val="00811F8F"/>
    <w:rsid w:val="00817039"/>
    <w:rsid w:val="00817996"/>
    <w:rsid w:val="00823B92"/>
    <w:rsid w:val="00851998"/>
    <w:rsid w:val="00860A92"/>
    <w:rsid w:val="00867ADB"/>
    <w:rsid w:val="00875649"/>
    <w:rsid w:val="0088060F"/>
    <w:rsid w:val="008844DC"/>
    <w:rsid w:val="00891B4D"/>
    <w:rsid w:val="008A2A1A"/>
    <w:rsid w:val="008B7F8F"/>
    <w:rsid w:val="008C03BF"/>
    <w:rsid w:val="008D3307"/>
    <w:rsid w:val="008E36E3"/>
    <w:rsid w:val="008F073E"/>
    <w:rsid w:val="009041C6"/>
    <w:rsid w:val="0093111F"/>
    <w:rsid w:val="009429A3"/>
    <w:rsid w:val="00943CB1"/>
    <w:rsid w:val="00963999"/>
    <w:rsid w:val="009738B9"/>
    <w:rsid w:val="00992C44"/>
    <w:rsid w:val="009A0073"/>
    <w:rsid w:val="009A31EF"/>
    <w:rsid w:val="009B6530"/>
    <w:rsid w:val="009C163E"/>
    <w:rsid w:val="009D2E01"/>
    <w:rsid w:val="009E01D9"/>
    <w:rsid w:val="009F6B04"/>
    <w:rsid w:val="00A0066E"/>
    <w:rsid w:val="00A07505"/>
    <w:rsid w:val="00A10257"/>
    <w:rsid w:val="00A10C5F"/>
    <w:rsid w:val="00A15562"/>
    <w:rsid w:val="00A5345A"/>
    <w:rsid w:val="00A65976"/>
    <w:rsid w:val="00A7657A"/>
    <w:rsid w:val="00A90658"/>
    <w:rsid w:val="00A949C3"/>
    <w:rsid w:val="00AC6D92"/>
    <w:rsid w:val="00AC774B"/>
    <w:rsid w:val="00AD0028"/>
    <w:rsid w:val="00AD0ACB"/>
    <w:rsid w:val="00AD4EF8"/>
    <w:rsid w:val="00AE2781"/>
    <w:rsid w:val="00AE66C1"/>
    <w:rsid w:val="00AE69ED"/>
    <w:rsid w:val="00B00C3A"/>
    <w:rsid w:val="00B2024B"/>
    <w:rsid w:val="00B32403"/>
    <w:rsid w:val="00B35C09"/>
    <w:rsid w:val="00B502E5"/>
    <w:rsid w:val="00B610B1"/>
    <w:rsid w:val="00B634C7"/>
    <w:rsid w:val="00B668A4"/>
    <w:rsid w:val="00B66AC5"/>
    <w:rsid w:val="00B94392"/>
    <w:rsid w:val="00B97325"/>
    <w:rsid w:val="00BA2694"/>
    <w:rsid w:val="00BA4014"/>
    <w:rsid w:val="00BA73D2"/>
    <w:rsid w:val="00BA7882"/>
    <w:rsid w:val="00BB7139"/>
    <w:rsid w:val="00BC12F0"/>
    <w:rsid w:val="00BC7798"/>
    <w:rsid w:val="00BD16BB"/>
    <w:rsid w:val="00BD467F"/>
    <w:rsid w:val="00BE245F"/>
    <w:rsid w:val="00BF4471"/>
    <w:rsid w:val="00BF4DF4"/>
    <w:rsid w:val="00BF4FF9"/>
    <w:rsid w:val="00C0199C"/>
    <w:rsid w:val="00C113D4"/>
    <w:rsid w:val="00C140F1"/>
    <w:rsid w:val="00C144D6"/>
    <w:rsid w:val="00C256AC"/>
    <w:rsid w:val="00C4137A"/>
    <w:rsid w:val="00C434B2"/>
    <w:rsid w:val="00C62FF6"/>
    <w:rsid w:val="00C71921"/>
    <w:rsid w:val="00C72142"/>
    <w:rsid w:val="00C777EE"/>
    <w:rsid w:val="00CA6701"/>
    <w:rsid w:val="00CD1125"/>
    <w:rsid w:val="00CD3139"/>
    <w:rsid w:val="00CE0252"/>
    <w:rsid w:val="00CE3A8C"/>
    <w:rsid w:val="00CF3F64"/>
    <w:rsid w:val="00D00BD4"/>
    <w:rsid w:val="00D24274"/>
    <w:rsid w:val="00D526EB"/>
    <w:rsid w:val="00D55EED"/>
    <w:rsid w:val="00D5720D"/>
    <w:rsid w:val="00D600A0"/>
    <w:rsid w:val="00D65A17"/>
    <w:rsid w:val="00D66830"/>
    <w:rsid w:val="00D776FD"/>
    <w:rsid w:val="00D8091A"/>
    <w:rsid w:val="00D80A53"/>
    <w:rsid w:val="00D80B3D"/>
    <w:rsid w:val="00D92A13"/>
    <w:rsid w:val="00D93F4E"/>
    <w:rsid w:val="00DA0A4D"/>
    <w:rsid w:val="00DA229C"/>
    <w:rsid w:val="00DB32F7"/>
    <w:rsid w:val="00DB364E"/>
    <w:rsid w:val="00DD7994"/>
    <w:rsid w:val="00DE285A"/>
    <w:rsid w:val="00DE56DE"/>
    <w:rsid w:val="00DE5FBC"/>
    <w:rsid w:val="00DE7796"/>
    <w:rsid w:val="00DF2E81"/>
    <w:rsid w:val="00DF7051"/>
    <w:rsid w:val="00E0328C"/>
    <w:rsid w:val="00E11FF6"/>
    <w:rsid w:val="00E13FA6"/>
    <w:rsid w:val="00E176AC"/>
    <w:rsid w:val="00E212FD"/>
    <w:rsid w:val="00E4213B"/>
    <w:rsid w:val="00E47DF8"/>
    <w:rsid w:val="00E47F54"/>
    <w:rsid w:val="00E5070A"/>
    <w:rsid w:val="00E66799"/>
    <w:rsid w:val="00E674FF"/>
    <w:rsid w:val="00E72ABD"/>
    <w:rsid w:val="00E72BEE"/>
    <w:rsid w:val="00E8797F"/>
    <w:rsid w:val="00EA4A4A"/>
    <w:rsid w:val="00EA6ECE"/>
    <w:rsid w:val="00EC357D"/>
    <w:rsid w:val="00EC37C0"/>
    <w:rsid w:val="00EF3EF6"/>
    <w:rsid w:val="00EF5C4D"/>
    <w:rsid w:val="00F14156"/>
    <w:rsid w:val="00F21710"/>
    <w:rsid w:val="00F23071"/>
    <w:rsid w:val="00F234A7"/>
    <w:rsid w:val="00F3449D"/>
    <w:rsid w:val="00F464AA"/>
    <w:rsid w:val="00F50E1B"/>
    <w:rsid w:val="00F60632"/>
    <w:rsid w:val="00F60F78"/>
    <w:rsid w:val="00F61BF0"/>
    <w:rsid w:val="00F67648"/>
    <w:rsid w:val="00F71D65"/>
    <w:rsid w:val="00F764CE"/>
    <w:rsid w:val="00F83AAB"/>
    <w:rsid w:val="00F94AA1"/>
    <w:rsid w:val="00FA0AD8"/>
    <w:rsid w:val="00FA4ED4"/>
    <w:rsid w:val="00FB606C"/>
    <w:rsid w:val="00FB6C2D"/>
    <w:rsid w:val="00FD0198"/>
    <w:rsid w:val="00FD0CAC"/>
    <w:rsid w:val="00FD3E78"/>
    <w:rsid w:val="00FE632A"/>
    <w:rsid w:val="00FF063B"/>
    <w:rsid w:val="00FF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78C0"/>
  <w15:docId w15:val="{CBD78E20-A819-4F5A-B3CF-E5BE9AD9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5C4D"/>
    <w:rPr>
      <w:b/>
      <w:bCs/>
    </w:rPr>
  </w:style>
  <w:style w:type="paragraph" w:styleId="a6">
    <w:name w:val="List Paragraph"/>
    <w:basedOn w:val="a"/>
    <w:uiPriority w:val="34"/>
    <w:qFormat/>
    <w:rsid w:val="00EF5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EF5C4D"/>
    <w:rPr>
      <w:color w:val="0000FF" w:themeColor="hyperlink"/>
      <w:u w:val="single"/>
    </w:rPr>
  </w:style>
  <w:style w:type="paragraph" w:customStyle="1" w:styleId="style13221240320000000922msonormal">
    <w:name w:val="style_13221240320000000922msonormal"/>
    <w:basedOn w:val="a"/>
    <w:rsid w:val="00EF5C4D"/>
    <w:pPr>
      <w:spacing w:before="100" w:beforeAutospacing="1" w:after="100" w:afterAutospacing="1"/>
    </w:pPr>
  </w:style>
  <w:style w:type="character" w:customStyle="1" w:styleId="a8">
    <w:name w:val="Основной текст_"/>
    <w:link w:val="1"/>
    <w:rsid w:val="00EF5C4D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EF5C4D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styleId="a9">
    <w:name w:val="Normal (Web)"/>
    <w:basedOn w:val="a"/>
    <w:uiPriority w:val="99"/>
    <w:semiHidden/>
    <w:unhideWhenUsed/>
    <w:rsid w:val="00092AC6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E3A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E02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E0252"/>
  </w:style>
  <w:style w:type="paragraph" w:styleId="ac">
    <w:name w:val="footer"/>
    <w:basedOn w:val="a"/>
    <w:link w:val="ad"/>
    <w:uiPriority w:val="99"/>
    <w:unhideWhenUsed/>
    <w:rsid w:val="00CE02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E0252"/>
  </w:style>
  <w:style w:type="character" w:styleId="ae">
    <w:name w:val="FollowedHyperlink"/>
    <w:basedOn w:val="a0"/>
    <w:uiPriority w:val="99"/>
    <w:semiHidden/>
    <w:unhideWhenUsed/>
    <w:rsid w:val="008A2A1A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F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D0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f.jubilee.institute.of.law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journals.csu.ru/index.php/vcsu_pra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F80F-98CB-498A-B848-1AC06638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421</cp:lastModifiedBy>
  <cp:revision>3</cp:revision>
  <cp:lastPrinted>2026-03-26T10:04:00Z</cp:lastPrinted>
  <dcterms:created xsi:type="dcterms:W3CDTF">2026-03-11T07:09:00Z</dcterms:created>
  <dcterms:modified xsi:type="dcterms:W3CDTF">2026-03-26T10:29:00Z</dcterms:modified>
</cp:coreProperties>
</file>